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94691" w14:textId="77777777" w:rsidR="00C71DBF" w:rsidRPr="007F6C0D" w:rsidRDefault="00C71DBF" w:rsidP="00B56251">
      <w:pPr>
        <w:spacing w:after="0" w:line="240" w:lineRule="auto"/>
        <w:jc w:val="center"/>
        <w:rPr>
          <w:rFonts w:ascii="Arial Nova Light" w:eastAsia="Times New Roman" w:hAnsi="Arial Nova Light" w:cs="Arial"/>
          <w:b/>
          <w:bCs/>
        </w:rPr>
      </w:pPr>
    </w:p>
    <w:p w14:paraId="05E5AA4D" w14:textId="4F886803" w:rsidR="00B56251" w:rsidRPr="007F6C0D" w:rsidRDefault="00B56251" w:rsidP="00C71DBF">
      <w:pPr>
        <w:spacing w:after="0" w:line="240" w:lineRule="auto"/>
        <w:jc w:val="center"/>
        <w:rPr>
          <w:rFonts w:ascii="Arial Nova Light" w:eastAsia="Times New Roman" w:hAnsi="Arial Nova Light" w:cs="Arial"/>
          <w:b/>
          <w:bCs/>
        </w:rPr>
      </w:pPr>
      <w:r w:rsidRPr="007F6C0D">
        <w:rPr>
          <w:rFonts w:ascii="Arial Nova Light" w:eastAsia="Times New Roman" w:hAnsi="Arial Nova Light" w:cs="Arial"/>
          <w:b/>
          <w:bCs/>
        </w:rPr>
        <w:t>Director of Development, Henry W. Bloch School of Management</w:t>
      </w:r>
    </w:p>
    <w:p w14:paraId="3360067D" w14:textId="77777777" w:rsidR="00B56251" w:rsidRPr="007F6C0D" w:rsidRDefault="00B56251" w:rsidP="00FE0875">
      <w:pPr>
        <w:rPr>
          <w:rFonts w:ascii="Arial Nova Light" w:hAnsi="Arial Nova Light"/>
          <w:b/>
          <w:bCs/>
        </w:rPr>
      </w:pPr>
    </w:p>
    <w:p w14:paraId="15A38915" w14:textId="0B263753" w:rsidR="00FE0875" w:rsidRPr="007F6C0D" w:rsidRDefault="00FE0875" w:rsidP="00FE0875">
      <w:pPr>
        <w:rPr>
          <w:rFonts w:ascii="Arial Nova Light" w:hAnsi="Arial Nova Light" w:cstheme="minorHAnsi"/>
        </w:rPr>
      </w:pPr>
      <w:r w:rsidRPr="007F6C0D">
        <w:rPr>
          <w:rFonts w:ascii="Arial Nova Light" w:hAnsi="Arial Nova Light" w:cstheme="minorHAnsi"/>
          <w:b/>
          <w:bCs/>
        </w:rPr>
        <w:t xml:space="preserve">Purpose: </w:t>
      </w:r>
      <w:r w:rsidRPr="007F6C0D">
        <w:rPr>
          <w:rFonts w:ascii="Arial Nova Light" w:hAnsi="Arial Nova Light" w:cstheme="minorHAnsi"/>
        </w:rPr>
        <w:t xml:space="preserve">The Director of Development for the UMKC </w:t>
      </w:r>
      <w:r w:rsidR="00C71DBF" w:rsidRPr="007F6C0D">
        <w:rPr>
          <w:rFonts w:ascii="Arial Nova Light" w:hAnsi="Arial Nova Light" w:cstheme="minorHAnsi"/>
        </w:rPr>
        <w:t>Henry W. Bloch School of Management</w:t>
      </w:r>
      <w:r w:rsidRPr="007F6C0D">
        <w:rPr>
          <w:rFonts w:ascii="Arial Nova Light" w:hAnsi="Arial Nova Light" w:cstheme="minorHAnsi"/>
        </w:rPr>
        <w:t xml:space="preserve"> </w:t>
      </w:r>
      <w:r w:rsidR="00C71DBF" w:rsidRPr="007F6C0D">
        <w:rPr>
          <w:rFonts w:ascii="Arial Nova Light" w:hAnsi="Arial Nova Light" w:cstheme="minorHAnsi"/>
        </w:rPr>
        <w:t>assists in</w:t>
      </w:r>
      <w:r w:rsidRPr="007F6C0D">
        <w:rPr>
          <w:rFonts w:ascii="Arial Nova Light" w:hAnsi="Arial Nova Light" w:cstheme="minorHAnsi"/>
        </w:rPr>
        <w:t xml:space="preserve"> the fundraising activities of the school in collaboration with the</w:t>
      </w:r>
      <w:r w:rsidR="00C71DBF" w:rsidRPr="007F6C0D">
        <w:rPr>
          <w:rFonts w:ascii="Arial Nova Light" w:hAnsi="Arial Nova Light" w:cstheme="minorHAnsi"/>
        </w:rPr>
        <w:t xml:space="preserve"> Senior Managing Director of Development and the</w:t>
      </w:r>
      <w:r w:rsidRPr="007F6C0D">
        <w:rPr>
          <w:rFonts w:ascii="Arial Nova Light" w:hAnsi="Arial Nova Light" w:cstheme="minorHAnsi"/>
        </w:rPr>
        <w:t xml:space="preserve"> Dean. Responsibilities include donor visits, proposal development, collaborative grant writing, and identification and solicitation of major gifts (more than $25,000) from individuals, corporations, and foundations. </w:t>
      </w:r>
    </w:p>
    <w:p w14:paraId="3DCEB2EF" w14:textId="5DC51820" w:rsidR="00FE0875" w:rsidRPr="007F6C0D" w:rsidRDefault="00FE0875" w:rsidP="00FE0875">
      <w:pPr>
        <w:rPr>
          <w:rFonts w:ascii="Arial Nova Light" w:hAnsi="Arial Nova Light" w:cstheme="minorHAnsi"/>
        </w:rPr>
      </w:pPr>
      <w:r w:rsidRPr="007F6C0D">
        <w:rPr>
          <w:rFonts w:ascii="Arial Nova Light" w:hAnsi="Arial Nova Light" w:cstheme="minorHAnsi"/>
        </w:rPr>
        <w:t xml:space="preserve">The position must sustain positive and mutually rewarding relationships between </w:t>
      </w:r>
      <w:r w:rsidR="003C5EEF" w:rsidRPr="007F6C0D">
        <w:rPr>
          <w:rFonts w:ascii="Arial Nova Light" w:hAnsi="Arial Nova Light" w:cstheme="minorHAnsi"/>
        </w:rPr>
        <w:t>the Henry W. Bloch School of Management</w:t>
      </w:r>
      <w:r w:rsidRPr="007F6C0D">
        <w:rPr>
          <w:rFonts w:ascii="Arial Nova Light" w:hAnsi="Arial Nova Light" w:cstheme="minorHAnsi"/>
        </w:rPr>
        <w:t xml:space="preserve"> and its donors; partner with other Directors of Development, and Alumni Relations Directors to determine the best strategies for effective stewardship of donors; maintain ongoing and active networking with internal and external constituencies; and oversee recognition events, marketing and communications for the school’s donor </w:t>
      </w:r>
      <w:r w:rsidR="00B8534B" w:rsidRPr="007F6C0D">
        <w:rPr>
          <w:rFonts w:ascii="Arial Nova Light" w:hAnsi="Arial Nova Light" w:cstheme="minorHAnsi"/>
        </w:rPr>
        <w:t>activity.</w:t>
      </w:r>
      <w:r w:rsidRPr="007F6C0D">
        <w:rPr>
          <w:rFonts w:ascii="Arial Nova Light" w:hAnsi="Arial Nova Light" w:cstheme="minorHAnsi"/>
        </w:rPr>
        <w:t xml:space="preserve"> </w:t>
      </w:r>
    </w:p>
    <w:p w14:paraId="3DB35F87" w14:textId="14DBC980" w:rsidR="00FE0875" w:rsidRPr="007F6C0D" w:rsidRDefault="00FE0875" w:rsidP="00FE0875">
      <w:pPr>
        <w:rPr>
          <w:rFonts w:ascii="Arial Nova Light" w:hAnsi="Arial Nova Light" w:cstheme="minorHAnsi"/>
        </w:rPr>
      </w:pPr>
      <w:r w:rsidRPr="007F6C0D">
        <w:rPr>
          <w:rFonts w:ascii="Arial Nova Light" w:hAnsi="Arial Nova Light" w:cstheme="minorHAnsi"/>
          <w:b/>
          <w:bCs/>
        </w:rPr>
        <w:t xml:space="preserve">Organizational Relationships: </w:t>
      </w:r>
      <w:r w:rsidRPr="007F6C0D">
        <w:rPr>
          <w:rFonts w:ascii="Arial Nova Light" w:hAnsi="Arial Nova Light" w:cstheme="minorHAnsi"/>
        </w:rPr>
        <w:t xml:space="preserve">The Director of Development reports to the </w:t>
      </w:r>
      <w:r w:rsidR="00B56251" w:rsidRPr="007F6C0D">
        <w:rPr>
          <w:rFonts w:ascii="Arial Nova Light" w:hAnsi="Arial Nova Light" w:cstheme="minorHAnsi"/>
        </w:rPr>
        <w:t>Senior Managing Director of Development</w:t>
      </w:r>
      <w:r w:rsidRPr="007F6C0D">
        <w:rPr>
          <w:rFonts w:ascii="Arial Nova Light" w:hAnsi="Arial Nova Light" w:cstheme="minorHAnsi"/>
        </w:rPr>
        <w:t xml:space="preserve"> </w:t>
      </w:r>
      <w:r w:rsidRPr="00AA3809">
        <w:rPr>
          <w:rFonts w:ascii="Arial Nova Light" w:hAnsi="Arial Nova Light" w:cstheme="minorHAnsi"/>
        </w:rPr>
        <w:t xml:space="preserve">and </w:t>
      </w:r>
      <w:r w:rsidR="00AD6D70">
        <w:rPr>
          <w:rFonts w:ascii="Arial Nova Light" w:hAnsi="Arial Nova Light" w:cstheme="minorHAnsi"/>
        </w:rPr>
        <w:t xml:space="preserve">works closely </w:t>
      </w:r>
      <w:r w:rsidR="00C4028D">
        <w:rPr>
          <w:rFonts w:ascii="Arial Nova Light" w:hAnsi="Arial Nova Light" w:cstheme="minorHAnsi"/>
        </w:rPr>
        <w:t xml:space="preserve">with </w:t>
      </w:r>
      <w:r w:rsidRPr="00AA3809">
        <w:rPr>
          <w:rFonts w:ascii="Arial Nova Light" w:hAnsi="Arial Nova Light" w:cstheme="minorHAnsi"/>
        </w:rPr>
        <w:t xml:space="preserve">the Dean of </w:t>
      </w:r>
      <w:r w:rsidR="00B56251" w:rsidRPr="00AA3809">
        <w:rPr>
          <w:rFonts w:ascii="Arial Nova Light" w:hAnsi="Arial Nova Light" w:cstheme="minorHAnsi"/>
        </w:rPr>
        <w:t>the Henry W. Bloch School of Management</w:t>
      </w:r>
      <w:r w:rsidRPr="00AA3809">
        <w:rPr>
          <w:rFonts w:ascii="Arial Nova Light" w:hAnsi="Arial Nova Light" w:cstheme="minorHAnsi"/>
        </w:rPr>
        <w:t>.</w:t>
      </w:r>
      <w:r w:rsidRPr="007F6C0D">
        <w:rPr>
          <w:rFonts w:ascii="Arial Nova Light" w:hAnsi="Arial Nova Light" w:cstheme="minorHAnsi"/>
        </w:rPr>
        <w:t xml:space="preserve"> </w:t>
      </w:r>
    </w:p>
    <w:p w14:paraId="0359E867" w14:textId="22CCC9E0" w:rsidR="007F6C0D" w:rsidRPr="007F6C0D" w:rsidRDefault="007F6C0D" w:rsidP="00361C8F">
      <w:pPr>
        <w:rPr>
          <w:rFonts w:ascii="Arial Nova Light" w:hAnsi="Arial Nova Light" w:cstheme="minorHAnsi"/>
        </w:rPr>
      </w:pPr>
      <w:r w:rsidRPr="007F6C0D">
        <w:rPr>
          <w:rFonts w:ascii="Arial Nova Light" w:hAnsi="Arial Nova Light" w:cstheme="minorHAnsi"/>
          <w:b/>
          <w:bCs/>
        </w:rPr>
        <w:t>Essential Duties:</w:t>
      </w:r>
      <w:r w:rsidRPr="007F6C0D">
        <w:rPr>
          <w:rFonts w:ascii="Arial Nova Light" w:hAnsi="Arial Nova Light" w:cstheme="minorHAnsi"/>
        </w:rPr>
        <w:t xml:space="preserve"> </w:t>
      </w:r>
      <w:r>
        <w:rPr>
          <w:rFonts w:ascii="Arial Nova Light" w:hAnsi="Arial Nova Light" w:cstheme="minorHAnsi"/>
        </w:rPr>
        <w:t xml:space="preserve">The Director leads and participates in a comprehensive major and planned gifts program for the UMKC Henry </w:t>
      </w:r>
      <w:r w:rsidR="002C0F27">
        <w:rPr>
          <w:rFonts w:ascii="Arial Nova Light" w:hAnsi="Arial Nova Light" w:cstheme="minorHAnsi"/>
        </w:rPr>
        <w:t>W</w:t>
      </w:r>
      <w:r>
        <w:rPr>
          <w:rFonts w:ascii="Arial Nova Light" w:hAnsi="Arial Nova Light" w:cstheme="minorHAnsi"/>
        </w:rPr>
        <w:t xml:space="preserve">. Bloch School of Management. </w:t>
      </w:r>
    </w:p>
    <w:p w14:paraId="1FDB8280" w14:textId="4EC68288" w:rsidR="00FE0875" w:rsidRPr="007F6C0D" w:rsidRDefault="00FE0875" w:rsidP="00FE0875">
      <w:pPr>
        <w:rPr>
          <w:rFonts w:ascii="Arial Nova Light" w:hAnsi="Arial Nova Light" w:cstheme="minorHAnsi"/>
          <w:b/>
          <w:bCs/>
        </w:rPr>
      </w:pPr>
      <w:r w:rsidRPr="007F6C0D">
        <w:rPr>
          <w:rFonts w:ascii="Arial Nova Light" w:hAnsi="Arial Nova Light" w:cstheme="minorHAnsi"/>
          <w:b/>
          <w:bCs/>
        </w:rPr>
        <w:t>Responsibilities</w:t>
      </w:r>
      <w:r w:rsidR="007F6C0D">
        <w:rPr>
          <w:rFonts w:ascii="Arial Nova Light" w:hAnsi="Arial Nova Light" w:cstheme="minorHAnsi"/>
          <w:b/>
          <w:bCs/>
        </w:rPr>
        <w:t xml:space="preserve"> Include</w:t>
      </w:r>
      <w:r w:rsidRPr="007F6C0D">
        <w:rPr>
          <w:rFonts w:ascii="Arial Nova Light" w:hAnsi="Arial Nova Light" w:cstheme="minorHAnsi"/>
          <w:b/>
          <w:bCs/>
        </w:rPr>
        <w:t xml:space="preserve">: </w:t>
      </w:r>
    </w:p>
    <w:p w14:paraId="76914022" w14:textId="77777777" w:rsidR="00CD5ACC" w:rsidRPr="007F6C0D" w:rsidRDefault="00CD5ACC" w:rsidP="000B6442">
      <w:pPr>
        <w:numPr>
          <w:ilvl w:val="0"/>
          <w:numId w:val="2"/>
        </w:numPr>
        <w:spacing w:after="0" w:line="240" w:lineRule="auto"/>
        <w:rPr>
          <w:rFonts w:ascii="Arial Nova Light" w:eastAsia="Times New Roman" w:hAnsi="Arial Nova Light" w:cstheme="minorHAnsi"/>
        </w:rPr>
      </w:pPr>
      <w:r w:rsidRPr="007F6C0D">
        <w:rPr>
          <w:rFonts w:ascii="Arial Nova Light" w:eastAsia="Times New Roman" w:hAnsi="Arial Nova Light" w:cstheme="minorHAnsi"/>
        </w:rPr>
        <w:t>Prepare and implement strategies to attain goals and objectives.</w:t>
      </w:r>
    </w:p>
    <w:p w14:paraId="3D565868" w14:textId="6C130F1B" w:rsidR="00CD5ACC" w:rsidRPr="007F6C0D" w:rsidRDefault="00CD5ACC" w:rsidP="000B6442">
      <w:pPr>
        <w:numPr>
          <w:ilvl w:val="0"/>
          <w:numId w:val="2"/>
        </w:numPr>
        <w:spacing w:after="0" w:line="240" w:lineRule="auto"/>
        <w:rPr>
          <w:rFonts w:ascii="Arial Nova Light" w:eastAsia="Times New Roman" w:hAnsi="Arial Nova Light" w:cstheme="minorHAnsi"/>
        </w:rPr>
      </w:pPr>
      <w:r w:rsidRPr="007F6C0D">
        <w:rPr>
          <w:rFonts w:ascii="Arial Nova Light" w:eastAsia="Times New Roman" w:hAnsi="Arial Nova Light" w:cstheme="minorHAnsi"/>
        </w:rPr>
        <w:t>Manage a portfolio of current and prospective donors with the capacity to give $</w:t>
      </w:r>
      <w:r w:rsidR="00972819" w:rsidRPr="007F6C0D">
        <w:rPr>
          <w:rFonts w:ascii="Arial Nova Light" w:eastAsia="Times New Roman" w:hAnsi="Arial Nova Light" w:cstheme="minorHAnsi"/>
        </w:rPr>
        <w:t xml:space="preserve">25,000 </w:t>
      </w:r>
      <w:r w:rsidRPr="007F6C0D">
        <w:rPr>
          <w:rFonts w:ascii="Arial Nova Light" w:eastAsia="Times New Roman" w:hAnsi="Arial Nova Light" w:cstheme="minorHAnsi"/>
        </w:rPr>
        <w:t>or more.</w:t>
      </w:r>
    </w:p>
    <w:p w14:paraId="348A5198" w14:textId="77777777" w:rsidR="00CD5ACC" w:rsidRPr="007F6C0D" w:rsidRDefault="00CD5ACC" w:rsidP="000B6442">
      <w:pPr>
        <w:numPr>
          <w:ilvl w:val="0"/>
          <w:numId w:val="2"/>
        </w:numPr>
        <w:spacing w:after="0" w:line="240" w:lineRule="auto"/>
        <w:rPr>
          <w:rFonts w:ascii="Arial Nova Light" w:eastAsia="Times New Roman" w:hAnsi="Arial Nova Light" w:cstheme="minorHAnsi"/>
        </w:rPr>
      </w:pPr>
      <w:r w:rsidRPr="007F6C0D">
        <w:rPr>
          <w:rFonts w:ascii="Arial Nova Light" w:eastAsia="Times New Roman" w:hAnsi="Arial Nova Light" w:cstheme="minorHAnsi"/>
        </w:rPr>
        <w:t>Work closely with the alumni director to establish a pipeline of mid-level donors who can grow to become leadership, major gift level, and planned giving donors.</w:t>
      </w:r>
    </w:p>
    <w:p w14:paraId="3968F675" w14:textId="6C048C25" w:rsidR="00CD5ACC" w:rsidRPr="007F6C0D" w:rsidRDefault="00D349E5" w:rsidP="000B6442">
      <w:pPr>
        <w:numPr>
          <w:ilvl w:val="0"/>
          <w:numId w:val="2"/>
        </w:numPr>
        <w:spacing w:after="0" w:line="240" w:lineRule="auto"/>
        <w:rPr>
          <w:rFonts w:ascii="Arial Nova Light" w:eastAsia="Times New Roman" w:hAnsi="Arial Nova Light" w:cstheme="minorHAnsi"/>
        </w:rPr>
      </w:pPr>
      <w:r w:rsidRPr="007F6C0D">
        <w:rPr>
          <w:rFonts w:ascii="Arial Nova Light" w:eastAsia="Times New Roman" w:hAnsi="Arial Nova Light" w:cstheme="minorHAnsi"/>
        </w:rPr>
        <w:t>Meet or exceed annual</w:t>
      </w:r>
      <w:r w:rsidR="00CD5ACC" w:rsidRPr="007F6C0D">
        <w:rPr>
          <w:rFonts w:ascii="Arial Nova Light" w:eastAsia="Times New Roman" w:hAnsi="Arial Nova Light" w:cstheme="minorHAnsi"/>
        </w:rPr>
        <w:t xml:space="preserve"> goals for substantive donor interactions, proposals submitted and results from those proposals.</w:t>
      </w:r>
    </w:p>
    <w:p w14:paraId="0AC3AFDD" w14:textId="384C79BF" w:rsidR="00CD5ACC" w:rsidRPr="007F6C0D" w:rsidRDefault="00CD5ACC" w:rsidP="000B6442">
      <w:pPr>
        <w:numPr>
          <w:ilvl w:val="0"/>
          <w:numId w:val="2"/>
        </w:numPr>
        <w:spacing w:after="0" w:line="240" w:lineRule="auto"/>
        <w:rPr>
          <w:rFonts w:ascii="Arial Nova Light" w:eastAsia="Times New Roman" w:hAnsi="Arial Nova Light" w:cstheme="minorHAnsi"/>
        </w:rPr>
      </w:pPr>
      <w:r w:rsidRPr="007F6C0D">
        <w:rPr>
          <w:rFonts w:ascii="Arial Nova Light" w:eastAsia="Times New Roman" w:hAnsi="Arial Nova Light" w:cstheme="minorHAnsi"/>
        </w:rPr>
        <w:t>Effectively employ the</w:t>
      </w:r>
      <w:r w:rsidR="00972819" w:rsidRPr="007F6C0D">
        <w:rPr>
          <w:rFonts w:ascii="Arial Nova Light" w:eastAsia="Times New Roman" w:hAnsi="Arial Nova Light" w:cstheme="minorHAnsi"/>
        </w:rPr>
        <w:t xml:space="preserve"> Senior Managing Director of Development,</w:t>
      </w:r>
      <w:r w:rsidRPr="007F6C0D">
        <w:rPr>
          <w:rFonts w:ascii="Arial Nova Light" w:eastAsia="Times New Roman" w:hAnsi="Arial Nova Light" w:cstheme="minorHAnsi"/>
        </w:rPr>
        <w:t xml:space="preserve"> Dean and key faculty as partners in strategy development, donor cultivation, and solicitation.</w:t>
      </w:r>
    </w:p>
    <w:p w14:paraId="103E5E18" w14:textId="77777777" w:rsidR="00CD5ACC" w:rsidRPr="007F6C0D" w:rsidRDefault="00CD5ACC" w:rsidP="000B6442">
      <w:pPr>
        <w:numPr>
          <w:ilvl w:val="0"/>
          <w:numId w:val="2"/>
        </w:numPr>
        <w:spacing w:after="0" w:line="240" w:lineRule="auto"/>
        <w:rPr>
          <w:rFonts w:ascii="Arial Nova Light" w:eastAsia="Times New Roman" w:hAnsi="Arial Nova Light" w:cstheme="minorHAnsi"/>
        </w:rPr>
      </w:pPr>
      <w:r w:rsidRPr="007F6C0D">
        <w:rPr>
          <w:rFonts w:ascii="Arial Nova Light" w:eastAsia="Times New Roman" w:hAnsi="Arial Nova Light" w:cstheme="minorHAnsi"/>
        </w:rPr>
        <w:t>Collaborate with advisory boards to meet fundraising, alumni and marketing goals and objectives.</w:t>
      </w:r>
    </w:p>
    <w:p w14:paraId="43AC8A06" w14:textId="77777777" w:rsidR="00CD5ACC" w:rsidRPr="007F6C0D" w:rsidRDefault="00CD5ACC" w:rsidP="000B6442">
      <w:pPr>
        <w:numPr>
          <w:ilvl w:val="0"/>
          <w:numId w:val="2"/>
        </w:numPr>
        <w:spacing w:after="0" w:line="240" w:lineRule="auto"/>
        <w:rPr>
          <w:rFonts w:ascii="Arial Nova Light" w:eastAsia="Times New Roman" w:hAnsi="Arial Nova Light" w:cstheme="minorHAnsi"/>
        </w:rPr>
      </w:pPr>
      <w:r w:rsidRPr="007F6C0D">
        <w:rPr>
          <w:rFonts w:ascii="Arial Nova Light" w:eastAsia="Times New Roman" w:hAnsi="Arial Nova Light" w:cstheme="minorHAnsi"/>
        </w:rPr>
        <w:t>Ensure the communications and marketing efforts of the unit are coordinated with development and alumni efforts.</w:t>
      </w:r>
    </w:p>
    <w:p w14:paraId="4D37D0B6" w14:textId="77777777" w:rsidR="00CD5ACC" w:rsidRPr="007F6C0D" w:rsidRDefault="00CD5ACC" w:rsidP="000B6442">
      <w:pPr>
        <w:numPr>
          <w:ilvl w:val="0"/>
          <w:numId w:val="2"/>
        </w:numPr>
        <w:spacing w:after="0" w:line="240" w:lineRule="auto"/>
        <w:rPr>
          <w:rFonts w:ascii="Arial Nova Light" w:eastAsia="Times New Roman" w:hAnsi="Arial Nova Light" w:cstheme="minorHAnsi"/>
        </w:rPr>
      </w:pPr>
      <w:r w:rsidRPr="007F6C0D">
        <w:rPr>
          <w:rFonts w:ascii="Arial Nova Light" w:eastAsia="Times New Roman" w:hAnsi="Arial Nova Light" w:cstheme="minorHAnsi"/>
        </w:rPr>
        <w:t>Work with the stewardship team to ensure timely and appropriate stewardship of donors, including assistance with the endowment impact reporting process.</w:t>
      </w:r>
    </w:p>
    <w:p w14:paraId="714EA95C" w14:textId="77777777" w:rsidR="00CD5ACC" w:rsidRPr="007F6C0D" w:rsidRDefault="00CD5ACC" w:rsidP="000B6442">
      <w:pPr>
        <w:numPr>
          <w:ilvl w:val="0"/>
          <w:numId w:val="2"/>
        </w:numPr>
        <w:spacing w:after="0" w:line="240" w:lineRule="auto"/>
        <w:rPr>
          <w:rFonts w:ascii="Arial Nova Light" w:eastAsia="Arial Nova Light" w:hAnsi="Arial Nova Light" w:cstheme="minorHAnsi"/>
        </w:rPr>
      </w:pPr>
      <w:r w:rsidRPr="007F6C0D">
        <w:rPr>
          <w:rFonts w:ascii="Arial Nova Light" w:eastAsia="Arial Nova Light" w:hAnsi="Arial Nova Light" w:cstheme="minorHAnsi"/>
        </w:rPr>
        <w:t xml:space="preserve">Serve as a member of the development team (a group of dynamic, experienced professionals who work with collaborative spirit), attend monthly team meetings + annual </w:t>
      </w:r>
      <w:proofErr w:type="gramStart"/>
      <w:r w:rsidRPr="007F6C0D">
        <w:rPr>
          <w:rFonts w:ascii="Arial Nova Light" w:eastAsia="Arial Nova Light" w:hAnsi="Arial Nova Light" w:cstheme="minorHAnsi"/>
        </w:rPr>
        <w:t>retreat, and</w:t>
      </w:r>
      <w:proofErr w:type="gramEnd"/>
      <w:r w:rsidRPr="007F6C0D">
        <w:rPr>
          <w:rFonts w:ascii="Arial Nova Light" w:eastAsia="Arial Nova Light" w:hAnsi="Arial Nova Light" w:cstheme="minorHAnsi"/>
        </w:rPr>
        <w:t xml:space="preserve"> assist with fundraising goal setting.</w:t>
      </w:r>
    </w:p>
    <w:p w14:paraId="71C4270E" w14:textId="77777777" w:rsidR="00CD5ACC" w:rsidRPr="007F6C0D" w:rsidRDefault="00CD5ACC" w:rsidP="000B6442">
      <w:pPr>
        <w:numPr>
          <w:ilvl w:val="0"/>
          <w:numId w:val="2"/>
        </w:numPr>
        <w:spacing w:after="0" w:line="240" w:lineRule="auto"/>
        <w:rPr>
          <w:rFonts w:ascii="Arial Nova Light" w:eastAsia="Arial Nova Light" w:hAnsi="Arial Nova Light" w:cstheme="minorHAnsi"/>
        </w:rPr>
      </w:pPr>
      <w:r w:rsidRPr="007F6C0D">
        <w:rPr>
          <w:rFonts w:ascii="Arial Nova Light" w:eastAsia="Arial Nova Light" w:hAnsi="Arial Nova Light" w:cstheme="minorHAnsi"/>
        </w:rPr>
        <w:t>Regularly complete data entry regarding donor interactions + proposal status and utilize Microsoft Office Suite products.</w:t>
      </w:r>
    </w:p>
    <w:p w14:paraId="0D1B2F03" w14:textId="77777777" w:rsidR="00CD5ACC" w:rsidRDefault="00CD5ACC" w:rsidP="000B6442">
      <w:pPr>
        <w:pStyle w:val="ListParagraph"/>
        <w:numPr>
          <w:ilvl w:val="0"/>
          <w:numId w:val="2"/>
        </w:numPr>
        <w:shd w:val="clear" w:color="auto" w:fill="FFFFFF" w:themeFill="background1"/>
        <w:spacing w:after="0"/>
        <w:rPr>
          <w:rFonts w:ascii="Arial Nova Light" w:eastAsia="Arial Nova Light" w:hAnsi="Arial Nova Light" w:cstheme="minorHAnsi"/>
        </w:rPr>
      </w:pPr>
      <w:r w:rsidRPr="007F6C0D">
        <w:rPr>
          <w:rFonts w:ascii="Arial Nova Light" w:eastAsia="Arial Nova Light" w:hAnsi="Arial Nova Light" w:cstheme="minorHAnsi"/>
        </w:rPr>
        <w:t>Perform all other duties as assigned.</w:t>
      </w:r>
    </w:p>
    <w:p w14:paraId="4CFCC9D2" w14:textId="77777777" w:rsidR="007F6C0D" w:rsidRDefault="007F6C0D" w:rsidP="007F6C0D">
      <w:pPr>
        <w:shd w:val="clear" w:color="auto" w:fill="FFFFFF" w:themeFill="background1"/>
        <w:spacing w:after="0"/>
        <w:rPr>
          <w:rFonts w:ascii="Arial Nova Light" w:eastAsia="Arial Nova Light" w:hAnsi="Arial Nova Light" w:cstheme="minorHAnsi"/>
        </w:rPr>
      </w:pPr>
    </w:p>
    <w:p w14:paraId="6F911F88" w14:textId="77777777" w:rsidR="007F6C0D" w:rsidRPr="007F6C0D" w:rsidRDefault="007F6C0D" w:rsidP="007F6C0D">
      <w:pPr>
        <w:rPr>
          <w:rStyle w:val="Strong"/>
          <w:rFonts w:ascii="Arial Nova Light" w:hAnsi="Arial Nova Light" w:cs="Arial"/>
          <w:b w:val="0"/>
          <w:bCs w:val="0"/>
          <w:color w:val="333333"/>
        </w:rPr>
      </w:pPr>
      <w:r w:rsidRPr="00FE604E">
        <w:rPr>
          <w:rStyle w:val="Strong"/>
          <w:rFonts w:ascii="Arial Nova Light" w:hAnsi="Arial Nova Light" w:cs="Arial"/>
          <w:color w:val="333333"/>
        </w:rPr>
        <w:t xml:space="preserve">Knowledge Required: </w:t>
      </w:r>
      <w:r w:rsidRPr="007F6C0D">
        <w:rPr>
          <w:rStyle w:val="Strong"/>
          <w:rFonts w:ascii="Arial Nova Light" w:hAnsi="Arial Nova Light" w:cs="Arial"/>
          <w:b w:val="0"/>
          <w:bCs w:val="0"/>
          <w:color w:val="333333"/>
        </w:rPr>
        <w:t xml:space="preserve">The incumbent will be skilled at managing prospects from identification through stewardship. They will communicate effectively, both verbally and in writing. Other key skills include: </w:t>
      </w:r>
    </w:p>
    <w:p w14:paraId="2D73A3F0" w14:textId="77777777" w:rsidR="007F6C0D" w:rsidRPr="007F6C0D" w:rsidRDefault="007F6C0D" w:rsidP="007F6C0D">
      <w:pPr>
        <w:pStyle w:val="ListParagraph"/>
        <w:numPr>
          <w:ilvl w:val="0"/>
          <w:numId w:val="4"/>
        </w:numPr>
        <w:rPr>
          <w:rStyle w:val="Strong"/>
          <w:rFonts w:ascii="Arial Nova Light" w:hAnsi="Arial Nova Light" w:cs="Arial"/>
          <w:b w:val="0"/>
          <w:bCs w:val="0"/>
          <w:color w:val="333333"/>
        </w:rPr>
      </w:pPr>
      <w:r w:rsidRPr="007F6C0D">
        <w:rPr>
          <w:rStyle w:val="Strong"/>
          <w:rFonts w:ascii="Arial Nova Light" w:hAnsi="Arial Nova Light" w:cs="Arial"/>
          <w:b w:val="0"/>
          <w:bCs w:val="0"/>
          <w:color w:val="333333"/>
        </w:rPr>
        <w:lastRenderedPageBreak/>
        <w:t xml:space="preserve">Major gifts </w:t>
      </w:r>
      <w:proofErr w:type="gramStart"/>
      <w:r w:rsidRPr="007F6C0D">
        <w:rPr>
          <w:rStyle w:val="Strong"/>
          <w:rFonts w:ascii="Arial Nova Light" w:hAnsi="Arial Nova Light" w:cs="Arial"/>
          <w:b w:val="0"/>
          <w:bCs w:val="0"/>
          <w:color w:val="333333"/>
        </w:rPr>
        <w:t>moves</w:t>
      </w:r>
      <w:proofErr w:type="gramEnd"/>
      <w:r w:rsidRPr="007F6C0D">
        <w:rPr>
          <w:rStyle w:val="Strong"/>
          <w:rFonts w:ascii="Arial Nova Light" w:hAnsi="Arial Nova Light" w:cs="Arial"/>
          <w:b w:val="0"/>
          <w:bCs w:val="0"/>
          <w:color w:val="333333"/>
        </w:rPr>
        <w:t xml:space="preserve"> management, planned giving, annual giving, and corporate and foundation grant development.</w:t>
      </w:r>
    </w:p>
    <w:p w14:paraId="4864E7A8" w14:textId="77777777" w:rsidR="007F6C0D" w:rsidRPr="007F6C0D" w:rsidRDefault="007F6C0D" w:rsidP="007F6C0D">
      <w:pPr>
        <w:pStyle w:val="ListParagraph"/>
        <w:numPr>
          <w:ilvl w:val="0"/>
          <w:numId w:val="4"/>
        </w:numPr>
        <w:rPr>
          <w:rStyle w:val="Strong"/>
          <w:rFonts w:ascii="Arial Nova Light" w:hAnsi="Arial Nova Light" w:cs="Arial"/>
          <w:b w:val="0"/>
          <w:bCs w:val="0"/>
          <w:color w:val="333333"/>
        </w:rPr>
      </w:pPr>
      <w:r w:rsidRPr="007F6C0D">
        <w:rPr>
          <w:rStyle w:val="Strong"/>
          <w:rFonts w:ascii="Arial Nova Light" w:hAnsi="Arial Nova Light" w:cs="Arial"/>
          <w:b w:val="0"/>
          <w:bCs w:val="0"/>
          <w:color w:val="333333"/>
        </w:rPr>
        <w:t>Techniques for managing and motivating a variety of individuals, in person, via Zoom, and over the telephone.</w:t>
      </w:r>
    </w:p>
    <w:p w14:paraId="6217FE15" w14:textId="77777777" w:rsidR="007F6C0D" w:rsidRPr="007F6C0D" w:rsidRDefault="007F6C0D" w:rsidP="007F6C0D">
      <w:pPr>
        <w:pStyle w:val="ListParagraph"/>
        <w:numPr>
          <w:ilvl w:val="0"/>
          <w:numId w:val="4"/>
        </w:numPr>
        <w:rPr>
          <w:rStyle w:val="Strong"/>
          <w:rFonts w:ascii="Arial Nova Light" w:hAnsi="Arial Nova Light" w:cs="Arial"/>
          <w:b w:val="0"/>
          <w:bCs w:val="0"/>
          <w:color w:val="333333"/>
        </w:rPr>
      </w:pPr>
      <w:r w:rsidRPr="007F6C0D">
        <w:rPr>
          <w:rStyle w:val="Strong"/>
          <w:rFonts w:ascii="Arial Nova Light" w:hAnsi="Arial Nova Light" w:cs="Arial"/>
          <w:b w:val="0"/>
          <w:bCs w:val="0"/>
          <w:color w:val="333333"/>
        </w:rPr>
        <w:t>Knowledge of and experience with major gift fundraising campaigns preferred.</w:t>
      </w:r>
    </w:p>
    <w:p w14:paraId="4D7B549A" w14:textId="77777777" w:rsidR="007F6C0D" w:rsidRPr="007F6C0D" w:rsidRDefault="007F6C0D" w:rsidP="007F6C0D">
      <w:pPr>
        <w:pStyle w:val="ListParagraph"/>
        <w:numPr>
          <w:ilvl w:val="0"/>
          <w:numId w:val="4"/>
        </w:numPr>
        <w:rPr>
          <w:rStyle w:val="Strong"/>
          <w:rFonts w:ascii="Arial Nova Light" w:hAnsi="Arial Nova Light" w:cs="Arial"/>
          <w:b w:val="0"/>
          <w:bCs w:val="0"/>
          <w:color w:val="333333"/>
        </w:rPr>
      </w:pPr>
      <w:r w:rsidRPr="007F6C0D">
        <w:rPr>
          <w:rStyle w:val="Strong"/>
          <w:rFonts w:ascii="Arial Nova Light" w:hAnsi="Arial Nova Light" w:cs="Arial"/>
          <w:b w:val="0"/>
          <w:bCs w:val="0"/>
          <w:color w:val="333333"/>
        </w:rPr>
        <w:t>Principles and techniques of preparing effective written materials.</w:t>
      </w:r>
    </w:p>
    <w:p w14:paraId="0F698425" w14:textId="77777777" w:rsidR="007F6C0D" w:rsidRPr="007F6C0D" w:rsidRDefault="007F6C0D" w:rsidP="007F6C0D">
      <w:pPr>
        <w:pStyle w:val="ListParagraph"/>
        <w:numPr>
          <w:ilvl w:val="0"/>
          <w:numId w:val="4"/>
        </w:numPr>
        <w:rPr>
          <w:rStyle w:val="Strong"/>
          <w:rFonts w:ascii="Arial Nova Light" w:hAnsi="Arial Nova Light" w:cs="Arial"/>
          <w:b w:val="0"/>
          <w:bCs w:val="0"/>
          <w:color w:val="333333"/>
        </w:rPr>
      </w:pPr>
      <w:r w:rsidRPr="007F6C0D">
        <w:rPr>
          <w:rStyle w:val="Strong"/>
          <w:rFonts w:ascii="Arial Nova Light" w:hAnsi="Arial Nova Light" w:cs="Arial"/>
          <w:b w:val="0"/>
          <w:bCs w:val="0"/>
          <w:color w:val="333333"/>
        </w:rPr>
        <w:t>Creative thinking.</w:t>
      </w:r>
    </w:p>
    <w:p w14:paraId="5DFF3E01" w14:textId="77777777" w:rsidR="007F6C0D" w:rsidRPr="007F6C0D" w:rsidRDefault="007F6C0D" w:rsidP="007F6C0D">
      <w:pPr>
        <w:pStyle w:val="ListParagraph"/>
        <w:numPr>
          <w:ilvl w:val="0"/>
          <w:numId w:val="4"/>
        </w:numPr>
        <w:rPr>
          <w:rStyle w:val="Strong"/>
          <w:rFonts w:ascii="Arial Nova Light" w:hAnsi="Arial Nova Light" w:cs="Arial"/>
          <w:b w:val="0"/>
          <w:bCs w:val="0"/>
          <w:color w:val="333333"/>
        </w:rPr>
      </w:pPr>
      <w:r w:rsidRPr="007F6C0D">
        <w:rPr>
          <w:rStyle w:val="Strong"/>
          <w:rFonts w:ascii="Arial Nova Light" w:hAnsi="Arial Nova Light" w:cs="Arial"/>
          <w:b w:val="0"/>
          <w:bCs w:val="0"/>
          <w:color w:val="333333"/>
        </w:rPr>
        <w:t>Demonstrated interpersonal relationship savvy.</w:t>
      </w:r>
    </w:p>
    <w:p w14:paraId="23FA9FE8" w14:textId="77777777" w:rsidR="007F6C0D" w:rsidRPr="007F6C0D" w:rsidRDefault="007F6C0D" w:rsidP="007F6C0D">
      <w:pPr>
        <w:pStyle w:val="ListParagraph"/>
        <w:numPr>
          <w:ilvl w:val="0"/>
          <w:numId w:val="4"/>
        </w:numPr>
        <w:rPr>
          <w:rStyle w:val="Strong"/>
          <w:rFonts w:ascii="Arial Nova Light" w:hAnsi="Arial Nova Light" w:cs="Arial"/>
          <w:b w:val="0"/>
          <w:bCs w:val="0"/>
          <w:color w:val="333333"/>
        </w:rPr>
      </w:pPr>
      <w:r w:rsidRPr="007F6C0D">
        <w:rPr>
          <w:rStyle w:val="Strong"/>
          <w:rFonts w:ascii="Arial Nova Light" w:hAnsi="Arial Nova Light" w:cs="Arial"/>
          <w:b w:val="0"/>
          <w:bCs w:val="0"/>
          <w:color w:val="333333"/>
        </w:rPr>
        <w:t>Articulate and persuasive speaker.</w:t>
      </w:r>
    </w:p>
    <w:p w14:paraId="60D53E34" w14:textId="77777777" w:rsidR="007F6C0D" w:rsidRPr="007F6C0D" w:rsidRDefault="007F6C0D" w:rsidP="007F6C0D">
      <w:pPr>
        <w:pStyle w:val="ListParagraph"/>
        <w:numPr>
          <w:ilvl w:val="0"/>
          <w:numId w:val="4"/>
        </w:numPr>
        <w:rPr>
          <w:rStyle w:val="Strong"/>
          <w:rFonts w:ascii="Arial Nova Light" w:hAnsi="Arial Nova Light" w:cs="Arial"/>
          <w:b w:val="0"/>
          <w:bCs w:val="0"/>
          <w:color w:val="333333"/>
        </w:rPr>
      </w:pPr>
      <w:r w:rsidRPr="007F6C0D">
        <w:rPr>
          <w:rStyle w:val="Strong"/>
          <w:rFonts w:ascii="Arial Nova Light" w:hAnsi="Arial Nova Light" w:cs="Arial"/>
          <w:b w:val="0"/>
          <w:bCs w:val="0"/>
          <w:color w:val="333333"/>
        </w:rPr>
        <w:t>Ability to meet goals and objectives.</w:t>
      </w:r>
    </w:p>
    <w:p w14:paraId="6FC03032" w14:textId="77777777" w:rsidR="007F6C0D" w:rsidRPr="007F6C0D" w:rsidRDefault="007F6C0D" w:rsidP="007F6C0D">
      <w:pPr>
        <w:pStyle w:val="ListParagraph"/>
        <w:numPr>
          <w:ilvl w:val="0"/>
          <w:numId w:val="4"/>
        </w:numPr>
        <w:rPr>
          <w:rStyle w:val="Strong"/>
          <w:rFonts w:ascii="Arial Nova Light" w:hAnsi="Arial Nova Light" w:cs="Arial"/>
          <w:b w:val="0"/>
          <w:bCs w:val="0"/>
          <w:color w:val="333333"/>
        </w:rPr>
      </w:pPr>
      <w:r w:rsidRPr="007F6C0D">
        <w:rPr>
          <w:rStyle w:val="Strong"/>
          <w:rFonts w:ascii="Arial Nova Light" w:hAnsi="Arial Nova Light" w:cs="Arial"/>
          <w:b w:val="0"/>
          <w:bCs w:val="0"/>
          <w:color w:val="333333"/>
        </w:rPr>
        <w:t>Effective organizational and marketing skills.</w:t>
      </w:r>
    </w:p>
    <w:p w14:paraId="3B05F02A" w14:textId="77777777" w:rsidR="007F6C0D" w:rsidRPr="007F6C0D" w:rsidRDefault="007F6C0D" w:rsidP="007F6C0D">
      <w:pPr>
        <w:pStyle w:val="ListParagraph"/>
        <w:numPr>
          <w:ilvl w:val="0"/>
          <w:numId w:val="4"/>
        </w:numPr>
        <w:rPr>
          <w:rStyle w:val="Strong"/>
          <w:rFonts w:ascii="Arial Nova Light" w:hAnsi="Arial Nova Light" w:cs="Arial"/>
          <w:b w:val="0"/>
          <w:bCs w:val="0"/>
          <w:color w:val="333333"/>
        </w:rPr>
      </w:pPr>
      <w:r w:rsidRPr="007F6C0D">
        <w:rPr>
          <w:rStyle w:val="Strong"/>
          <w:rFonts w:ascii="Arial Nova Light" w:hAnsi="Arial Nova Light" w:cs="Arial"/>
          <w:b w:val="0"/>
          <w:bCs w:val="0"/>
          <w:color w:val="333333"/>
        </w:rPr>
        <w:t>Works independently as well as part of a team.</w:t>
      </w:r>
    </w:p>
    <w:p w14:paraId="6DDB5ACA" w14:textId="77777777" w:rsidR="007F6C0D" w:rsidRDefault="007F6C0D" w:rsidP="007F6C0D">
      <w:pPr>
        <w:pStyle w:val="ListParagraph"/>
        <w:numPr>
          <w:ilvl w:val="0"/>
          <w:numId w:val="4"/>
        </w:numPr>
        <w:rPr>
          <w:rStyle w:val="Strong"/>
          <w:rFonts w:ascii="Arial Nova Light" w:hAnsi="Arial Nova Light" w:cs="Arial"/>
          <w:b w:val="0"/>
          <w:bCs w:val="0"/>
          <w:color w:val="333333"/>
        </w:rPr>
      </w:pPr>
      <w:r w:rsidRPr="007F6C0D">
        <w:rPr>
          <w:rStyle w:val="Strong"/>
          <w:rFonts w:ascii="Arial Nova Light" w:hAnsi="Arial Nova Light" w:cs="Arial"/>
          <w:b w:val="0"/>
          <w:bCs w:val="0"/>
          <w:color w:val="333333"/>
        </w:rPr>
        <w:t>Familiarity with database computer systems and Microsoft suite of products.</w:t>
      </w:r>
    </w:p>
    <w:p w14:paraId="51491710" w14:textId="77777777" w:rsidR="007F6C0D" w:rsidRPr="007F6C0D" w:rsidRDefault="007F6C0D" w:rsidP="007F6C0D">
      <w:pPr>
        <w:pStyle w:val="ListParagraph"/>
        <w:rPr>
          <w:rStyle w:val="Strong"/>
          <w:rFonts w:ascii="Arial Nova Light" w:hAnsi="Arial Nova Light" w:cs="Arial"/>
          <w:b w:val="0"/>
          <w:bCs w:val="0"/>
          <w:color w:val="333333"/>
        </w:rPr>
      </w:pPr>
    </w:p>
    <w:p w14:paraId="1336E7EE" w14:textId="2507E1C0" w:rsidR="007F6C0D" w:rsidRPr="007F6C0D" w:rsidRDefault="007F6C0D" w:rsidP="007F6C0D">
      <w:pPr>
        <w:rPr>
          <w:rStyle w:val="Strong"/>
          <w:rFonts w:ascii="Arial Nova Light" w:hAnsi="Arial Nova Light" w:cs="Arial"/>
          <w:b w:val="0"/>
          <w:bCs w:val="0"/>
          <w:color w:val="333333"/>
        </w:rPr>
      </w:pPr>
      <w:r w:rsidRPr="00FE604E">
        <w:rPr>
          <w:rStyle w:val="Strong"/>
          <w:rFonts w:ascii="Arial Nova Light" w:hAnsi="Arial Nova Light" w:cs="Arial"/>
          <w:color w:val="333333"/>
        </w:rPr>
        <w:t xml:space="preserve">Education and Experience: </w:t>
      </w:r>
      <w:r w:rsidRPr="007F6C0D">
        <w:rPr>
          <w:rStyle w:val="Strong"/>
          <w:rFonts w:ascii="Arial Nova Light" w:hAnsi="Arial Nova Light" w:cs="Arial"/>
          <w:b w:val="0"/>
          <w:bCs w:val="0"/>
          <w:color w:val="333333"/>
        </w:rPr>
        <w:t xml:space="preserve">A bachelor’s degree and a minimum of </w:t>
      </w:r>
      <w:r w:rsidR="00A06671">
        <w:rPr>
          <w:rStyle w:val="Strong"/>
          <w:rFonts w:ascii="Arial Nova Light" w:hAnsi="Arial Nova Light" w:cs="Arial"/>
          <w:b w:val="0"/>
          <w:bCs w:val="0"/>
          <w:color w:val="333333"/>
        </w:rPr>
        <w:t>Four</w:t>
      </w:r>
      <w:r w:rsidRPr="007F6C0D">
        <w:rPr>
          <w:rStyle w:val="Strong"/>
          <w:rFonts w:ascii="Arial Nova Light" w:hAnsi="Arial Nova Light" w:cs="Arial"/>
          <w:b w:val="0"/>
          <w:bCs w:val="0"/>
          <w:color w:val="333333"/>
        </w:rPr>
        <w:t xml:space="preserve"> years of experience in fundraising or related field are required. CFRE, experience in higher education or a comparably complex organization, and experience working with volunteer boards and committees are preferred.</w:t>
      </w:r>
    </w:p>
    <w:p w14:paraId="25D075CD" w14:textId="524EC174" w:rsidR="007F6C0D" w:rsidRPr="007F6C0D" w:rsidRDefault="007F6C0D" w:rsidP="007F6C0D">
      <w:pPr>
        <w:rPr>
          <w:rFonts w:ascii="Arial Nova Light" w:hAnsi="Arial Nova Light" w:cstheme="minorHAnsi"/>
        </w:rPr>
      </w:pPr>
      <w:r w:rsidRPr="00FE604E">
        <w:rPr>
          <w:rStyle w:val="Strong"/>
          <w:rFonts w:ascii="Arial Nova Light" w:hAnsi="Arial Nova Light" w:cs="Arial"/>
          <w:color w:val="333333"/>
        </w:rPr>
        <w:t xml:space="preserve">Hiring Salary Range:  </w:t>
      </w:r>
      <w:r w:rsidRPr="007F6C0D">
        <w:rPr>
          <w:rFonts w:ascii="Arial Nova Light" w:hAnsi="Arial Nova Light" w:cstheme="minorHAnsi"/>
        </w:rPr>
        <w:t>$80,000 to $9</w:t>
      </w:r>
      <w:r w:rsidR="00AA3809">
        <w:rPr>
          <w:rFonts w:ascii="Arial Nova Light" w:hAnsi="Arial Nova Light" w:cstheme="minorHAnsi"/>
        </w:rPr>
        <w:t>0</w:t>
      </w:r>
      <w:r w:rsidRPr="007F6C0D">
        <w:rPr>
          <w:rFonts w:ascii="Arial Nova Light" w:hAnsi="Arial Nova Light" w:cstheme="minorHAnsi"/>
        </w:rPr>
        <w:t xml:space="preserve">,000 per year commensurate on education, experience, and internal equity. </w:t>
      </w:r>
    </w:p>
    <w:p w14:paraId="38205AEA" w14:textId="77777777" w:rsidR="007F6C0D" w:rsidRDefault="007F6C0D" w:rsidP="007F6C0D">
      <w:pPr>
        <w:rPr>
          <w:rStyle w:val="Strong"/>
          <w:rFonts w:ascii="Arial Nova Light" w:hAnsi="Arial Nova Light" w:cs="Arial"/>
          <w:color w:val="333333"/>
        </w:rPr>
      </w:pPr>
      <w:r>
        <w:rPr>
          <w:rStyle w:val="Strong"/>
          <w:rFonts w:ascii="Arial Nova Light" w:hAnsi="Arial Nova Light" w:cs="Arial"/>
          <w:color w:val="333333"/>
        </w:rPr>
        <w:t>Full Time Work Status</w:t>
      </w:r>
      <w:r w:rsidRPr="00FE604E">
        <w:rPr>
          <w:rStyle w:val="Strong"/>
          <w:rFonts w:ascii="Arial Nova Light" w:hAnsi="Arial Nova Light" w:cs="Arial"/>
          <w:color w:val="333333"/>
        </w:rPr>
        <w:t xml:space="preserve">: </w:t>
      </w:r>
    </w:p>
    <w:p w14:paraId="6DB762A4" w14:textId="16543921" w:rsidR="007F6C0D" w:rsidRPr="007F6C0D" w:rsidRDefault="007F6C0D" w:rsidP="00875829">
      <w:pPr>
        <w:spacing w:after="0" w:line="240" w:lineRule="auto"/>
        <w:rPr>
          <w:rFonts w:ascii="Arial Nova Light" w:hAnsi="Arial Nova Light" w:cstheme="minorHAnsi"/>
        </w:rPr>
      </w:pPr>
      <w:r w:rsidRPr="007F6C0D">
        <w:rPr>
          <w:rFonts w:ascii="Arial Nova Light" w:hAnsi="Arial Nova Light" w:cstheme="minorHAnsi"/>
        </w:rPr>
        <w:t xml:space="preserve">Full-time, benefit eligible staff position. 8:00 a.m. – 5:00 p.m., Monday – Friday. </w:t>
      </w:r>
    </w:p>
    <w:p w14:paraId="2F5018A7" w14:textId="77777777" w:rsidR="007F6C0D" w:rsidRPr="007F6C0D" w:rsidRDefault="007F6C0D" w:rsidP="00875829">
      <w:pPr>
        <w:spacing w:after="0" w:line="240" w:lineRule="auto"/>
        <w:rPr>
          <w:rFonts w:ascii="Arial Nova Light" w:hAnsi="Arial Nova Light" w:cstheme="minorHAnsi"/>
        </w:rPr>
      </w:pPr>
      <w:r w:rsidRPr="007F6C0D">
        <w:rPr>
          <w:rFonts w:ascii="Arial Nova Light" w:hAnsi="Arial Nova Light" w:cstheme="minorHAnsi"/>
        </w:rPr>
        <w:t xml:space="preserve">Remote work is available, two days per week, after 90 days of employment. </w:t>
      </w:r>
    </w:p>
    <w:p w14:paraId="2ECE87E0" w14:textId="77777777" w:rsidR="007F6C0D" w:rsidRPr="007F6C0D" w:rsidRDefault="007F6C0D" w:rsidP="00875829">
      <w:pPr>
        <w:spacing w:after="0" w:line="240" w:lineRule="auto"/>
        <w:rPr>
          <w:rFonts w:ascii="Arial Nova Light" w:hAnsi="Arial Nova Light" w:cstheme="minorHAnsi"/>
        </w:rPr>
      </w:pPr>
      <w:r w:rsidRPr="007F6C0D">
        <w:rPr>
          <w:rFonts w:ascii="Arial Nova Light" w:hAnsi="Arial Nova Light" w:cstheme="minorHAnsi"/>
        </w:rPr>
        <w:t xml:space="preserve">Occasional travel and sporadic evening/weekend work are required. </w:t>
      </w:r>
    </w:p>
    <w:p w14:paraId="08CC512C" w14:textId="77777777" w:rsidR="00875829" w:rsidRDefault="00875829" w:rsidP="00875829">
      <w:pPr>
        <w:spacing w:after="0"/>
        <w:rPr>
          <w:rFonts w:ascii="Arial Nova Light" w:hAnsi="Arial Nova Light" w:cstheme="minorHAnsi"/>
          <w:b/>
          <w:bCs/>
        </w:rPr>
      </w:pPr>
    </w:p>
    <w:p w14:paraId="392C464A" w14:textId="667DF27B" w:rsidR="00FE0875" w:rsidRPr="007F6C0D" w:rsidRDefault="00FE0875" w:rsidP="00875829">
      <w:pPr>
        <w:spacing w:after="0"/>
        <w:rPr>
          <w:rFonts w:ascii="Arial Nova Light" w:hAnsi="Arial Nova Light" w:cstheme="minorHAnsi"/>
          <w:b/>
          <w:bCs/>
        </w:rPr>
      </w:pPr>
      <w:r w:rsidRPr="007F6C0D">
        <w:rPr>
          <w:rFonts w:ascii="Arial Nova Light" w:hAnsi="Arial Nova Light" w:cstheme="minorHAnsi"/>
          <w:b/>
          <w:bCs/>
        </w:rPr>
        <w:t xml:space="preserve">Preferred Qualifications </w:t>
      </w:r>
    </w:p>
    <w:p w14:paraId="30FD2306" w14:textId="0893757E" w:rsidR="000638D1" w:rsidRDefault="00A06671" w:rsidP="000638D1">
      <w:pPr>
        <w:pStyle w:val="ListParagraph"/>
        <w:numPr>
          <w:ilvl w:val="0"/>
          <w:numId w:val="3"/>
        </w:numPr>
        <w:rPr>
          <w:rFonts w:ascii="Arial Nova Light" w:hAnsi="Arial Nova Light" w:cstheme="minorHAnsi"/>
        </w:rPr>
      </w:pPr>
      <w:r>
        <w:rPr>
          <w:rFonts w:ascii="Arial Nova Light" w:hAnsi="Arial Nova Light" w:cstheme="minorHAnsi"/>
        </w:rPr>
        <w:t>Five or more</w:t>
      </w:r>
      <w:r w:rsidR="000638D1" w:rsidRPr="007F6C0D">
        <w:rPr>
          <w:rFonts w:ascii="Arial Nova Light" w:hAnsi="Arial Nova Light" w:cstheme="minorHAnsi"/>
        </w:rPr>
        <w:t xml:space="preserve"> years of experience in fundraising or related field</w:t>
      </w:r>
    </w:p>
    <w:p w14:paraId="61F36082" w14:textId="77777777" w:rsidR="00BA6DB3" w:rsidRDefault="00BA6DB3" w:rsidP="00BA6DB3">
      <w:pPr>
        <w:pStyle w:val="ListParagraph"/>
        <w:numPr>
          <w:ilvl w:val="0"/>
          <w:numId w:val="3"/>
        </w:numPr>
        <w:spacing w:after="0" w:line="240" w:lineRule="auto"/>
        <w:rPr>
          <w:rFonts w:ascii="Arial Nova Light" w:hAnsi="Arial Nova Light"/>
          <w:color w:val="3B3838" w:themeColor="background2" w:themeShade="40"/>
          <w:sz w:val="24"/>
          <w:szCs w:val="24"/>
        </w:rPr>
      </w:pPr>
      <w:r w:rsidRPr="002456BD">
        <w:rPr>
          <w:rFonts w:ascii="Arial Nova Light" w:hAnsi="Arial Nova Light"/>
          <w:color w:val="3B3838" w:themeColor="background2" w:themeShade="40"/>
          <w:sz w:val="24"/>
          <w:szCs w:val="24"/>
        </w:rPr>
        <w:t>Certified Fundraising Executive Certification (CFRE).</w:t>
      </w:r>
    </w:p>
    <w:p w14:paraId="2470B20C" w14:textId="4C3C898F" w:rsidR="00B97DD0" w:rsidRPr="002456BD" w:rsidRDefault="00875829" w:rsidP="00BA6DB3">
      <w:pPr>
        <w:pStyle w:val="ListParagraph"/>
        <w:numPr>
          <w:ilvl w:val="0"/>
          <w:numId w:val="3"/>
        </w:numPr>
        <w:spacing w:after="0" w:line="240" w:lineRule="auto"/>
        <w:rPr>
          <w:rFonts w:ascii="Arial Nova Light" w:hAnsi="Arial Nova Light"/>
          <w:color w:val="3B3838" w:themeColor="background2" w:themeShade="40"/>
          <w:sz w:val="24"/>
          <w:szCs w:val="24"/>
        </w:rPr>
      </w:pPr>
      <w:r>
        <w:rPr>
          <w:rFonts w:ascii="Arial Nova Light" w:hAnsi="Arial Nova Light"/>
          <w:color w:val="3B3838" w:themeColor="background2" w:themeShade="40"/>
          <w:sz w:val="24"/>
          <w:szCs w:val="24"/>
        </w:rPr>
        <w:t>Experience with Higher Education</w:t>
      </w:r>
    </w:p>
    <w:p w14:paraId="133934BD" w14:textId="0B679117" w:rsidR="000638D1" w:rsidRPr="007F6C0D" w:rsidRDefault="000638D1" w:rsidP="000638D1">
      <w:pPr>
        <w:pStyle w:val="ListParagraph"/>
        <w:numPr>
          <w:ilvl w:val="0"/>
          <w:numId w:val="3"/>
        </w:numPr>
        <w:rPr>
          <w:rFonts w:ascii="Arial Nova Light" w:hAnsi="Arial Nova Light" w:cstheme="minorHAnsi"/>
        </w:rPr>
      </w:pPr>
      <w:r w:rsidRPr="007F6C0D">
        <w:rPr>
          <w:rFonts w:ascii="Arial Nova Light" w:hAnsi="Arial Nova Light" w:cstheme="minorHAnsi"/>
        </w:rPr>
        <w:t xml:space="preserve">Documented fundraising experience with major, principal, and/or planned gift prospects </w:t>
      </w:r>
    </w:p>
    <w:p w14:paraId="09F99C74" w14:textId="1B820A55" w:rsidR="000638D1" w:rsidRPr="007F6C0D" w:rsidRDefault="000638D1" w:rsidP="000638D1">
      <w:pPr>
        <w:pStyle w:val="ListParagraph"/>
        <w:numPr>
          <w:ilvl w:val="0"/>
          <w:numId w:val="3"/>
        </w:numPr>
        <w:rPr>
          <w:rFonts w:ascii="Arial Nova Light" w:hAnsi="Arial Nova Light" w:cstheme="minorHAnsi"/>
        </w:rPr>
      </w:pPr>
      <w:r w:rsidRPr="007F6C0D">
        <w:rPr>
          <w:rFonts w:ascii="Arial Nova Light" w:hAnsi="Arial Nova Light" w:cstheme="minorHAnsi"/>
        </w:rPr>
        <w:t>Must be self-motivated and able to manage multiple tasks at a time.</w:t>
      </w:r>
    </w:p>
    <w:p w14:paraId="104818B6" w14:textId="77777777" w:rsidR="000638D1" w:rsidRPr="007F6C0D" w:rsidRDefault="000638D1" w:rsidP="000638D1">
      <w:pPr>
        <w:pStyle w:val="ListParagraph"/>
        <w:numPr>
          <w:ilvl w:val="0"/>
          <w:numId w:val="3"/>
        </w:numPr>
        <w:rPr>
          <w:rFonts w:ascii="Arial Nova Light" w:hAnsi="Arial Nova Light" w:cstheme="minorHAnsi"/>
        </w:rPr>
      </w:pPr>
      <w:r w:rsidRPr="007F6C0D">
        <w:rPr>
          <w:rFonts w:ascii="Arial Nova Light" w:hAnsi="Arial Nova Light" w:cstheme="minorHAnsi"/>
        </w:rPr>
        <w:t xml:space="preserve">Excellent oral, written, interpersonal, analytical, time management, and organization skills. </w:t>
      </w:r>
    </w:p>
    <w:p w14:paraId="39807653" w14:textId="05E56149" w:rsidR="000638D1" w:rsidRPr="007F6C0D" w:rsidRDefault="000638D1" w:rsidP="000638D1">
      <w:pPr>
        <w:pStyle w:val="ListParagraph"/>
        <w:numPr>
          <w:ilvl w:val="0"/>
          <w:numId w:val="3"/>
        </w:numPr>
        <w:rPr>
          <w:rFonts w:ascii="Arial Nova Light" w:hAnsi="Arial Nova Light" w:cstheme="minorHAnsi"/>
        </w:rPr>
      </w:pPr>
      <w:r w:rsidRPr="007F6C0D">
        <w:rPr>
          <w:rFonts w:ascii="Arial Nova Light" w:hAnsi="Arial Nova Light" w:cstheme="minorHAnsi"/>
        </w:rPr>
        <w:t>Skilled at managing prospects from identification through stewardship.</w:t>
      </w:r>
    </w:p>
    <w:p w14:paraId="0C83D326" w14:textId="77777777" w:rsidR="000638D1" w:rsidRPr="007F6C0D" w:rsidRDefault="000638D1" w:rsidP="000638D1">
      <w:pPr>
        <w:pStyle w:val="ListParagraph"/>
        <w:numPr>
          <w:ilvl w:val="0"/>
          <w:numId w:val="3"/>
        </w:numPr>
        <w:rPr>
          <w:rFonts w:ascii="Arial Nova Light" w:hAnsi="Arial Nova Light" w:cstheme="minorHAnsi"/>
        </w:rPr>
      </w:pPr>
      <w:r w:rsidRPr="007F6C0D">
        <w:rPr>
          <w:rFonts w:ascii="Arial Nova Light" w:hAnsi="Arial Nova Light" w:cstheme="minorHAnsi"/>
        </w:rPr>
        <w:t xml:space="preserve">Communicate effectively, both verbally and in writing. </w:t>
      </w:r>
    </w:p>
    <w:p w14:paraId="2F4BDDAC" w14:textId="26CEEEAA" w:rsidR="000638D1" w:rsidRPr="007F6C0D" w:rsidRDefault="000638D1" w:rsidP="000638D1">
      <w:pPr>
        <w:pStyle w:val="ListParagraph"/>
        <w:numPr>
          <w:ilvl w:val="0"/>
          <w:numId w:val="3"/>
        </w:numPr>
        <w:rPr>
          <w:rFonts w:ascii="Arial Nova Light" w:hAnsi="Arial Nova Light" w:cstheme="minorHAnsi"/>
        </w:rPr>
      </w:pPr>
      <w:r w:rsidRPr="007F6C0D">
        <w:rPr>
          <w:rFonts w:ascii="Arial Nova Light" w:hAnsi="Arial Nova Light" w:cstheme="minorHAnsi"/>
        </w:rPr>
        <w:t xml:space="preserve">Major gifts </w:t>
      </w:r>
      <w:r w:rsidR="007F6C0D" w:rsidRPr="007F6C0D">
        <w:rPr>
          <w:rFonts w:ascii="Arial Nova Light" w:hAnsi="Arial Nova Light" w:cstheme="minorHAnsi"/>
        </w:rPr>
        <w:t>move</w:t>
      </w:r>
      <w:r w:rsidRPr="007F6C0D">
        <w:rPr>
          <w:rFonts w:ascii="Arial Nova Light" w:hAnsi="Arial Nova Light" w:cstheme="minorHAnsi"/>
        </w:rPr>
        <w:t xml:space="preserve"> management, planned </w:t>
      </w:r>
      <w:proofErr w:type="gramStart"/>
      <w:r w:rsidRPr="007F6C0D">
        <w:rPr>
          <w:rFonts w:ascii="Arial Nova Light" w:hAnsi="Arial Nova Light" w:cstheme="minorHAnsi"/>
        </w:rPr>
        <w:t>giving</w:t>
      </w:r>
      <w:proofErr w:type="gramEnd"/>
      <w:r w:rsidRPr="007F6C0D">
        <w:rPr>
          <w:rFonts w:ascii="Arial Nova Light" w:hAnsi="Arial Nova Light" w:cstheme="minorHAnsi"/>
        </w:rPr>
        <w:t>, annual giving, and corporate and foundation grant development.</w:t>
      </w:r>
    </w:p>
    <w:p w14:paraId="523495A7" w14:textId="465DF61E" w:rsidR="000638D1" w:rsidRPr="007F6C0D" w:rsidRDefault="000638D1" w:rsidP="000638D1">
      <w:pPr>
        <w:pStyle w:val="ListParagraph"/>
        <w:numPr>
          <w:ilvl w:val="0"/>
          <w:numId w:val="3"/>
        </w:numPr>
        <w:rPr>
          <w:rFonts w:ascii="Arial Nova Light" w:hAnsi="Arial Nova Light" w:cstheme="minorHAnsi"/>
        </w:rPr>
      </w:pPr>
      <w:r w:rsidRPr="007F6C0D">
        <w:rPr>
          <w:rFonts w:ascii="Arial Nova Light" w:hAnsi="Arial Nova Light" w:cstheme="minorHAnsi"/>
        </w:rPr>
        <w:t>Comfort and expertise interacting with high-level professionals and executives.</w:t>
      </w:r>
    </w:p>
    <w:p w14:paraId="21A8CD9A" w14:textId="3B89DDA2" w:rsidR="00D657ED" w:rsidRPr="007F6C0D" w:rsidRDefault="00FE0875" w:rsidP="00FE0875">
      <w:pPr>
        <w:rPr>
          <w:rFonts w:ascii="Arial Nova Light" w:hAnsi="Arial Nova Light" w:cstheme="minorHAnsi"/>
        </w:rPr>
      </w:pPr>
      <w:r w:rsidRPr="007F6C0D">
        <w:rPr>
          <w:rFonts w:ascii="Arial Nova Light" w:hAnsi="Arial Nova Light" w:cstheme="minorHAnsi"/>
          <w:b/>
          <w:bCs/>
        </w:rPr>
        <w:t xml:space="preserve">About the UMKC Foundation: </w:t>
      </w:r>
      <w:r w:rsidRPr="007F6C0D">
        <w:rPr>
          <w:rFonts w:ascii="Arial Nova Light" w:hAnsi="Arial Nova Light" w:cstheme="minorHAnsi"/>
        </w:rPr>
        <w:t>The UMKC Foundation is a separate but affiliated 501(c)3 non-profit devoted to raising funds for the university and for exercising fiduciary responsibility over endowments and other philanthropic investments made to UMKC.</w:t>
      </w:r>
    </w:p>
    <w:p w14:paraId="3EBDAA1F" w14:textId="77777777" w:rsidR="00F51207" w:rsidRPr="007F6C0D" w:rsidRDefault="00F51207" w:rsidP="00F51207">
      <w:pPr>
        <w:spacing w:after="0" w:line="240" w:lineRule="auto"/>
        <w:rPr>
          <w:rFonts w:ascii="Arial Nova Light" w:eastAsia="Times New Roman" w:hAnsi="Arial Nova Light" w:cstheme="minorHAnsi"/>
        </w:rPr>
      </w:pPr>
      <w:r w:rsidRPr="007F6C0D">
        <w:rPr>
          <w:rFonts w:ascii="Arial Nova Light" w:eastAsia="Times New Roman" w:hAnsi="Arial Nova Light" w:cstheme="minorHAnsi"/>
        </w:rPr>
        <w:t xml:space="preserve">If you are interested in helping grow the culture of philanthropy that supports UMKC, please send your cover letter and resume to: </w:t>
      </w:r>
      <w:hyperlink r:id="rId10" w:history="1">
        <w:r w:rsidRPr="007F6C0D">
          <w:rPr>
            <w:rStyle w:val="Hyperlink"/>
            <w:rFonts w:ascii="Arial Nova Light" w:eastAsia="Times New Roman" w:hAnsi="Arial Nova Light" w:cstheme="minorHAnsi"/>
            <w:color w:val="auto"/>
          </w:rPr>
          <w:t>contact@umkcfoundation.org</w:t>
        </w:r>
      </w:hyperlink>
      <w:r w:rsidRPr="007F6C0D">
        <w:rPr>
          <w:rFonts w:ascii="Arial Nova Light" w:eastAsia="Times New Roman" w:hAnsi="Arial Nova Light" w:cstheme="minorHAnsi"/>
        </w:rPr>
        <w:t xml:space="preserve">  Position will remain open until filled.            </w:t>
      </w:r>
    </w:p>
    <w:p w14:paraId="7890C440" w14:textId="77777777" w:rsidR="007F6C0D" w:rsidRDefault="007F6C0D" w:rsidP="007F6C0D">
      <w:pPr>
        <w:rPr>
          <w:rStyle w:val="Strong"/>
          <w:rFonts w:ascii="Arial Nova Light" w:hAnsi="Arial Nova Light" w:cs="Arial"/>
          <w:color w:val="333333"/>
        </w:rPr>
      </w:pPr>
    </w:p>
    <w:p w14:paraId="343B6C26" w14:textId="30D1C2C2" w:rsidR="007F6C0D" w:rsidRPr="00FE604E" w:rsidRDefault="007F6C0D" w:rsidP="007F6C0D">
      <w:pPr>
        <w:rPr>
          <w:rStyle w:val="Strong"/>
          <w:rFonts w:ascii="Arial Nova Light" w:hAnsi="Arial Nova Light" w:cs="Arial"/>
          <w:b w:val="0"/>
          <w:bCs w:val="0"/>
          <w:color w:val="333333"/>
        </w:rPr>
      </w:pPr>
      <w:r w:rsidRPr="00FE604E">
        <w:rPr>
          <w:rStyle w:val="Strong"/>
          <w:rFonts w:ascii="Arial Nova Light" w:hAnsi="Arial Nova Light" w:cs="Arial"/>
          <w:color w:val="333333"/>
        </w:rPr>
        <w:t xml:space="preserve">Supervisory Controls: </w:t>
      </w:r>
      <w:r w:rsidRPr="007F6C0D">
        <w:rPr>
          <w:rStyle w:val="Strong"/>
          <w:rFonts w:ascii="Arial Nova Light" w:hAnsi="Arial Nova Light" w:cs="Arial"/>
          <w:b w:val="0"/>
          <w:bCs w:val="0"/>
          <w:color w:val="333333"/>
        </w:rPr>
        <w:t xml:space="preserve">Incumbent must have a high level of independence and self-initiative in accomplishing the responsibilities of the position. Goals, priorities, and major projects are reviewed and discussed on an on-going basis with </w:t>
      </w:r>
      <w:r>
        <w:rPr>
          <w:rStyle w:val="Strong"/>
          <w:rFonts w:ascii="Arial Nova Light" w:hAnsi="Arial Nova Light" w:cs="Arial"/>
          <w:b w:val="0"/>
          <w:bCs w:val="0"/>
          <w:color w:val="333333"/>
        </w:rPr>
        <w:t>S</w:t>
      </w:r>
      <w:r w:rsidR="00F615F8">
        <w:rPr>
          <w:rStyle w:val="Strong"/>
          <w:rFonts w:ascii="Arial Nova Light" w:hAnsi="Arial Nova Light" w:cs="Arial"/>
          <w:b w:val="0"/>
          <w:bCs w:val="0"/>
          <w:color w:val="333333"/>
        </w:rPr>
        <w:t xml:space="preserve">enior Managing Director </w:t>
      </w:r>
      <w:r w:rsidR="002879D7">
        <w:rPr>
          <w:rStyle w:val="Strong"/>
          <w:rFonts w:ascii="Arial Nova Light" w:hAnsi="Arial Nova Light" w:cs="Arial"/>
          <w:b w:val="0"/>
          <w:bCs w:val="0"/>
          <w:color w:val="333333"/>
        </w:rPr>
        <w:t xml:space="preserve">of Development </w:t>
      </w:r>
      <w:r>
        <w:rPr>
          <w:rStyle w:val="Strong"/>
          <w:rFonts w:ascii="Arial Nova Light" w:hAnsi="Arial Nova Light" w:cs="Arial"/>
          <w:b w:val="0"/>
          <w:bCs w:val="0"/>
          <w:color w:val="333333"/>
        </w:rPr>
        <w:t>for the Bloch School of Management</w:t>
      </w:r>
      <w:r w:rsidR="00247940">
        <w:rPr>
          <w:rStyle w:val="Strong"/>
          <w:rFonts w:ascii="Arial Nova Light" w:hAnsi="Arial Nova Light" w:cs="Arial"/>
          <w:b w:val="0"/>
          <w:bCs w:val="0"/>
          <w:color w:val="333333"/>
        </w:rPr>
        <w:t xml:space="preserve"> and Foundation Development AVP</w:t>
      </w:r>
      <w:r w:rsidRPr="007F6C0D">
        <w:rPr>
          <w:rStyle w:val="Strong"/>
          <w:rFonts w:ascii="Arial Nova Light" w:hAnsi="Arial Nova Light" w:cs="Arial"/>
          <w:b w:val="0"/>
          <w:bCs w:val="0"/>
          <w:color w:val="333333"/>
        </w:rPr>
        <w:t>.</w:t>
      </w:r>
      <w:r w:rsidRPr="00FE604E">
        <w:rPr>
          <w:rStyle w:val="Strong"/>
          <w:rFonts w:ascii="Arial Nova Light" w:hAnsi="Arial Nova Light" w:cs="Arial"/>
          <w:color w:val="333333"/>
        </w:rPr>
        <w:t xml:space="preserve"> </w:t>
      </w:r>
    </w:p>
    <w:p w14:paraId="66B0BE93" w14:textId="77777777" w:rsidR="007F6C0D" w:rsidRPr="00FE604E" w:rsidRDefault="007F6C0D" w:rsidP="007F6C0D">
      <w:pPr>
        <w:rPr>
          <w:rStyle w:val="Strong"/>
          <w:rFonts w:ascii="Arial Nova Light" w:hAnsi="Arial Nova Light" w:cs="Arial"/>
          <w:b w:val="0"/>
          <w:bCs w:val="0"/>
          <w:color w:val="333333"/>
        </w:rPr>
      </w:pPr>
      <w:r w:rsidRPr="00FE604E">
        <w:rPr>
          <w:rStyle w:val="Strong"/>
          <w:rFonts w:ascii="Arial Nova Light" w:hAnsi="Arial Nova Light" w:cs="Arial"/>
          <w:color w:val="333333"/>
        </w:rPr>
        <w:t xml:space="preserve">Complexity: </w:t>
      </w:r>
      <w:r w:rsidRPr="007F6C0D">
        <w:rPr>
          <w:rStyle w:val="Strong"/>
          <w:rFonts w:ascii="Arial Nova Light" w:hAnsi="Arial Nova Light" w:cs="Arial"/>
          <w:b w:val="0"/>
          <w:bCs w:val="0"/>
          <w:color w:val="333333"/>
        </w:rPr>
        <w:t>The ability to interact comfortably, tactfully, and effectively with varied internal and external constituencies is essential. Must display a high level of maturity, personal integrity, and confidentiality. Must have ability to understand, develop, and sustain resilient and dynamic relationships with donors, colleagues, and senior management.</w:t>
      </w:r>
      <w:r w:rsidRPr="00FE604E">
        <w:rPr>
          <w:rStyle w:val="Strong"/>
          <w:rFonts w:ascii="Arial Nova Light" w:hAnsi="Arial Nova Light" w:cs="Arial"/>
          <w:color w:val="333333"/>
        </w:rPr>
        <w:t xml:space="preserve"> </w:t>
      </w:r>
    </w:p>
    <w:p w14:paraId="258C0643" w14:textId="780560B8" w:rsidR="007F6C0D" w:rsidRPr="007F6C0D" w:rsidRDefault="007F6C0D" w:rsidP="007F6C0D">
      <w:pPr>
        <w:rPr>
          <w:rStyle w:val="Strong"/>
          <w:rFonts w:ascii="Arial Nova Light" w:hAnsi="Arial Nova Light" w:cs="Arial"/>
          <w:b w:val="0"/>
          <w:bCs w:val="0"/>
          <w:color w:val="333333"/>
        </w:rPr>
      </w:pPr>
      <w:r w:rsidRPr="00FE604E">
        <w:rPr>
          <w:rStyle w:val="Strong"/>
          <w:rFonts w:ascii="Arial Nova Light" w:hAnsi="Arial Nova Light" w:cs="Arial"/>
          <w:color w:val="333333"/>
        </w:rPr>
        <w:t xml:space="preserve">Scope and Effect: </w:t>
      </w:r>
      <w:r w:rsidRPr="007F6C0D">
        <w:rPr>
          <w:rStyle w:val="Strong"/>
          <w:rFonts w:ascii="Arial Nova Light" w:hAnsi="Arial Nova Light" w:cs="Arial"/>
          <w:b w:val="0"/>
          <w:bCs w:val="0"/>
          <w:color w:val="333333"/>
        </w:rPr>
        <w:t xml:space="preserve">Responsible for building and maintaining relationships with donors, this position has a significant effect on private giving. Success in this role affects the </w:t>
      </w:r>
      <w:r w:rsidR="00247940">
        <w:rPr>
          <w:rStyle w:val="Strong"/>
          <w:rFonts w:ascii="Arial Nova Light" w:hAnsi="Arial Nova Light" w:cs="Arial"/>
          <w:b w:val="0"/>
          <w:bCs w:val="0"/>
          <w:color w:val="333333"/>
        </w:rPr>
        <w:t xml:space="preserve">Bloch </w:t>
      </w:r>
      <w:r w:rsidRPr="007F6C0D">
        <w:rPr>
          <w:rStyle w:val="Strong"/>
          <w:rFonts w:ascii="Arial Nova Light" w:hAnsi="Arial Nova Light" w:cs="Arial"/>
          <w:b w:val="0"/>
          <w:bCs w:val="0"/>
          <w:color w:val="333333"/>
        </w:rPr>
        <w:t xml:space="preserve">School of </w:t>
      </w:r>
      <w:r w:rsidR="00247940">
        <w:rPr>
          <w:rStyle w:val="Strong"/>
          <w:rFonts w:ascii="Arial Nova Light" w:hAnsi="Arial Nova Light" w:cs="Arial"/>
          <w:b w:val="0"/>
          <w:bCs w:val="0"/>
          <w:color w:val="333333"/>
        </w:rPr>
        <w:t xml:space="preserve">Management’s </w:t>
      </w:r>
      <w:r w:rsidRPr="007F6C0D">
        <w:rPr>
          <w:rStyle w:val="Strong"/>
          <w:rFonts w:ascii="Arial Nova Light" w:hAnsi="Arial Nova Light" w:cs="Arial"/>
          <w:b w:val="0"/>
          <w:bCs w:val="0"/>
          <w:color w:val="333333"/>
        </w:rPr>
        <w:t>ability to meet its goals and provide the best possible education</w:t>
      </w:r>
      <w:r w:rsidR="00247940">
        <w:rPr>
          <w:rStyle w:val="Strong"/>
          <w:rFonts w:ascii="Arial Nova Light" w:hAnsi="Arial Nova Light" w:cs="Arial"/>
          <w:b w:val="0"/>
          <w:bCs w:val="0"/>
          <w:color w:val="333333"/>
        </w:rPr>
        <w:t xml:space="preserve">. </w:t>
      </w:r>
    </w:p>
    <w:p w14:paraId="07D911A8" w14:textId="77777777" w:rsidR="007F6C0D" w:rsidRPr="00FE604E" w:rsidRDefault="007F6C0D" w:rsidP="007F6C0D">
      <w:pPr>
        <w:rPr>
          <w:rStyle w:val="Strong"/>
          <w:rFonts w:ascii="Arial Nova Light" w:hAnsi="Arial Nova Light" w:cs="Arial"/>
          <w:b w:val="0"/>
          <w:bCs w:val="0"/>
          <w:color w:val="333333"/>
        </w:rPr>
      </w:pPr>
      <w:r w:rsidRPr="00FE604E">
        <w:rPr>
          <w:rStyle w:val="Strong"/>
          <w:rFonts w:ascii="Arial Nova Light" w:hAnsi="Arial Nova Light" w:cs="Arial"/>
          <w:color w:val="333333"/>
        </w:rPr>
        <w:t xml:space="preserve">Environmental Demands: </w:t>
      </w:r>
      <w:r w:rsidRPr="007F6C0D">
        <w:rPr>
          <w:rStyle w:val="Strong"/>
          <w:rFonts w:ascii="Arial Nova Light" w:hAnsi="Arial Nova Light" w:cs="Arial"/>
          <w:b w:val="0"/>
          <w:bCs w:val="0"/>
          <w:color w:val="333333"/>
        </w:rPr>
        <w:t>This position does not require unusual physical ability. Little physical exertion is involved, although considerable pressures exist; ability to handle tension and stress in a positive manner is required. No risks or discomforts are imposed upon this position by the physical surroundings or job situation. Occasional travel and sporadic evening/weekend work are required.</w:t>
      </w:r>
      <w:r w:rsidRPr="00FE604E">
        <w:rPr>
          <w:rStyle w:val="Strong"/>
          <w:rFonts w:ascii="Arial Nova Light" w:hAnsi="Arial Nova Light" w:cs="Arial"/>
          <w:color w:val="333333"/>
        </w:rPr>
        <w:t xml:space="preserve"> </w:t>
      </w:r>
    </w:p>
    <w:p w14:paraId="2D87214A" w14:textId="77777777" w:rsidR="007F6C0D" w:rsidRDefault="007F6C0D" w:rsidP="007F6C0D">
      <w:pPr>
        <w:rPr>
          <w:rStyle w:val="Strong"/>
          <w:rFonts w:ascii="Arial Nova Light" w:hAnsi="Arial Nova Light" w:cs="Arial"/>
          <w:b w:val="0"/>
          <w:bCs w:val="0"/>
          <w:color w:val="333333"/>
        </w:rPr>
      </w:pPr>
      <w:r w:rsidRPr="00FE604E">
        <w:rPr>
          <w:rStyle w:val="Strong"/>
          <w:rFonts w:ascii="Arial Nova Light" w:hAnsi="Arial Nova Light" w:cs="Arial"/>
          <w:color w:val="333333"/>
        </w:rPr>
        <w:t xml:space="preserve">About the UMKC Foundation: </w:t>
      </w:r>
      <w:r w:rsidRPr="007F6C0D">
        <w:rPr>
          <w:rStyle w:val="Strong"/>
          <w:rFonts w:ascii="Arial Nova Light" w:hAnsi="Arial Nova Light" w:cs="Arial"/>
          <w:b w:val="0"/>
          <w:bCs w:val="0"/>
          <w:color w:val="333333"/>
        </w:rPr>
        <w:t>The UMKC Foundation is a separate but affiliated 501(c)3 non-profit devoted to raising funds for the university and for exercising fiduciary responsibility over endowments and other philanthropic investments made to UMKC.</w:t>
      </w:r>
    </w:p>
    <w:p w14:paraId="45C8E213" w14:textId="77777777" w:rsidR="00247940" w:rsidRPr="007F6C0D" w:rsidRDefault="00247940" w:rsidP="00247940">
      <w:pPr>
        <w:rPr>
          <w:rFonts w:ascii="Arial Nova Light" w:hAnsi="Arial Nova Light" w:cstheme="minorHAnsi"/>
        </w:rPr>
      </w:pPr>
      <w:r w:rsidRPr="007F6C0D">
        <w:rPr>
          <w:rFonts w:ascii="Arial Nova Light" w:hAnsi="Arial Nova Light" w:cstheme="minorHAnsi"/>
          <w:b/>
          <w:bCs/>
        </w:rPr>
        <w:t xml:space="preserve">About the Henry W. Bloch School of Management: </w:t>
      </w:r>
      <w:r w:rsidRPr="007F6C0D">
        <w:rPr>
          <w:rFonts w:ascii="Arial Nova Light" w:hAnsi="Arial Nova Light" w:cstheme="minorHAnsi"/>
        </w:rPr>
        <w:t>The Henry W. Bloch School of Management at UMKC is the best choice for 21st century management education, offering undergraduate, graduate, doctoral and executive non-degree education.</w:t>
      </w:r>
    </w:p>
    <w:p w14:paraId="4695DCC7" w14:textId="77777777" w:rsidR="00247940" w:rsidRPr="007F6C0D" w:rsidRDefault="00247940" w:rsidP="00247940">
      <w:pPr>
        <w:rPr>
          <w:rFonts w:ascii="Arial Nova Light" w:hAnsi="Arial Nova Light" w:cstheme="minorHAnsi"/>
        </w:rPr>
      </w:pPr>
      <w:r w:rsidRPr="007F6C0D">
        <w:rPr>
          <w:rFonts w:ascii="Arial Nova Light" w:hAnsi="Arial Nova Light" w:cstheme="minorHAnsi"/>
        </w:rPr>
        <w:t>Our mission is to develop purposeful, entrepreneurial and innovative leaders to meet changing global demands, and advance knowledge and practice through excellent teaching, scholarship, outreach and service.</w:t>
      </w:r>
    </w:p>
    <w:p w14:paraId="7E438B04" w14:textId="77777777" w:rsidR="00247940" w:rsidRPr="007F6C0D" w:rsidRDefault="00247940" w:rsidP="00247940">
      <w:pPr>
        <w:rPr>
          <w:rFonts w:ascii="Arial Nova Light" w:hAnsi="Arial Nova Light" w:cstheme="minorHAnsi"/>
        </w:rPr>
      </w:pPr>
      <w:r w:rsidRPr="007F6C0D">
        <w:rPr>
          <w:rFonts w:ascii="Arial Nova Light" w:hAnsi="Arial Nova Light" w:cstheme="minorHAnsi"/>
        </w:rPr>
        <w:t>Our vision is to be Kansas City’s nationally and globally preeminent school of management focusing on entrepreneurial and innovative thinking as the foundation for transforming talent and achieving sustainable growth in for-profit, public and nonprofit enterprises.</w:t>
      </w:r>
    </w:p>
    <w:p w14:paraId="003918A9" w14:textId="77777777" w:rsidR="00247940" w:rsidRPr="007F6C0D" w:rsidRDefault="00247940" w:rsidP="00247940">
      <w:pPr>
        <w:rPr>
          <w:rFonts w:ascii="Arial Nova Light" w:hAnsi="Arial Nova Light" w:cstheme="minorHAnsi"/>
        </w:rPr>
      </w:pPr>
      <w:r w:rsidRPr="007F6C0D">
        <w:rPr>
          <w:rFonts w:ascii="Arial Nova Light" w:hAnsi="Arial Nova Light" w:cstheme="minorHAnsi"/>
        </w:rPr>
        <w:t>Much like the man for whom we’re named, Henry W. Bloch, the Bloch School has a strategic focus on twin pillars of excellence: entrepreneurship and innovation in the for-profit sector and social entrepreneurship and innovation in the public and nonprofit sector.</w:t>
      </w:r>
    </w:p>
    <w:p w14:paraId="47B6AAF2" w14:textId="77777777" w:rsidR="00247940" w:rsidRPr="007F6C0D" w:rsidRDefault="00247940" w:rsidP="007F6C0D">
      <w:pPr>
        <w:rPr>
          <w:rStyle w:val="Strong"/>
          <w:rFonts w:ascii="Arial Nova Light" w:hAnsi="Arial Nova Light" w:cs="Arial"/>
          <w:b w:val="0"/>
          <w:bCs w:val="0"/>
          <w:color w:val="333333"/>
        </w:rPr>
      </w:pPr>
    </w:p>
    <w:p w14:paraId="20725515" w14:textId="202F1AFB" w:rsidR="007F6C0D" w:rsidRDefault="007F6C0D" w:rsidP="007F6C0D">
      <w:pPr>
        <w:pStyle w:val="Default"/>
        <w:jc w:val="center"/>
        <w:rPr>
          <w:color w:val="0000FF"/>
          <w:sz w:val="52"/>
          <w:szCs w:val="52"/>
        </w:rPr>
      </w:pPr>
      <w:hyperlink r:id="rId11" w:history="1">
        <w:r w:rsidRPr="00277765">
          <w:rPr>
            <w:rStyle w:val="Hyperlink"/>
            <w:sz w:val="52"/>
            <w:szCs w:val="52"/>
          </w:rPr>
          <w:t>APPLY NOW</w:t>
        </w:r>
      </w:hyperlink>
    </w:p>
    <w:p w14:paraId="5737D0A7" w14:textId="77777777" w:rsidR="00247940" w:rsidRDefault="00247940" w:rsidP="007F6C0D">
      <w:pPr>
        <w:spacing w:after="0"/>
        <w:rPr>
          <w:rFonts w:ascii="Arial Nova Light" w:hAnsi="Arial Nova Light"/>
          <w:b/>
          <w:bCs/>
        </w:rPr>
      </w:pPr>
    </w:p>
    <w:p w14:paraId="3980A7FC" w14:textId="77777777" w:rsidR="00612B59" w:rsidRDefault="00612B59" w:rsidP="007F6C0D">
      <w:pPr>
        <w:spacing w:after="0"/>
        <w:rPr>
          <w:rFonts w:ascii="Arial Nova Light" w:hAnsi="Arial Nova Light"/>
          <w:b/>
          <w:bCs/>
        </w:rPr>
      </w:pPr>
    </w:p>
    <w:p w14:paraId="373AF0BF" w14:textId="77777777" w:rsidR="00612B59" w:rsidRDefault="00612B59" w:rsidP="007F6C0D">
      <w:pPr>
        <w:spacing w:after="0"/>
        <w:rPr>
          <w:rFonts w:ascii="Arial Nova Light" w:hAnsi="Arial Nova Light"/>
          <w:b/>
          <w:bCs/>
        </w:rPr>
      </w:pPr>
    </w:p>
    <w:p w14:paraId="0EA1C9A1" w14:textId="77777777" w:rsidR="00612B59" w:rsidRDefault="00612B59" w:rsidP="007F6C0D">
      <w:pPr>
        <w:spacing w:after="0"/>
        <w:rPr>
          <w:rFonts w:ascii="Arial Nova Light" w:hAnsi="Arial Nova Light"/>
          <w:b/>
          <w:bCs/>
        </w:rPr>
      </w:pPr>
    </w:p>
    <w:p w14:paraId="76513F39" w14:textId="77777777" w:rsidR="00247940" w:rsidRDefault="00247940" w:rsidP="007F6C0D">
      <w:pPr>
        <w:spacing w:after="0"/>
        <w:rPr>
          <w:rFonts w:ascii="Arial Nova Light" w:hAnsi="Arial Nova Light"/>
          <w:b/>
          <w:bCs/>
        </w:rPr>
      </w:pPr>
    </w:p>
    <w:p w14:paraId="06595A91" w14:textId="77777777" w:rsidR="00247940" w:rsidRDefault="00247940" w:rsidP="007F6C0D">
      <w:pPr>
        <w:spacing w:after="0"/>
        <w:rPr>
          <w:rFonts w:ascii="Arial Nova Light" w:hAnsi="Arial Nova Light"/>
          <w:b/>
          <w:bCs/>
        </w:rPr>
      </w:pPr>
    </w:p>
    <w:p w14:paraId="5D36C4AB" w14:textId="25F36AEA" w:rsidR="007F6C0D" w:rsidRDefault="007F6C0D" w:rsidP="007F6C0D">
      <w:pPr>
        <w:spacing w:after="0"/>
        <w:rPr>
          <w:rFonts w:ascii="Arial Nova Light" w:hAnsi="Arial Nova Light"/>
          <w:b/>
          <w:bCs/>
        </w:rPr>
      </w:pPr>
      <w:r w:rsidRPr="00BD040C">
        <w:rPr>
          <w:rFonts w:ascii="Arial Nova Light" w:hAnsi="Arial Nova Light"/>
          <w:b/>
          <w:bCs/>
        </w:rPr>
        <w:t xml:space="preserve">Equal Opportunity Employer </w:t>
      </w:r>
    </w:p>
    <w:p w14:paraId="6F5A5230" w14:textId="77777777" w:rsidR="00612B59" w:rsidRPr="00BD040C" w:rsidRDefault="00612B59" w:rsidP="007F6C0D">
      <w:pPr>
        <w:spacing w:after="0"/>
        <w:rPr>
          <w:rFonts w:ascii="Arial Nova Light" w:hAnsi="Arial Nova Light"/>
          <w:b/>
          <w:bCs/>
        </w:rPr>
      </w:pPr>
    </w:p>
    <w:p w14:paraId="1923BD40" w14:textId="77777777" w:rsidR="007F6C0D" w:rsidRDefault="007F6C0D" w:rsidP="007F6C0D">
      <w:pPr>
        <w:spacing w:after="0"/>
        <w:jc w:val="both"/>
        <w:rPr>
          <w:rFonts w:ascii="Arial Nova Light" w:hAnsi="Arial Nova Light"/>
        </w:rPr>
      </w:pPr>
      <w:r w:rsidRPr="00BD040C">
        <w:rPr>
          <w:rFonts w:ascii="Arial Nova Light" w:hAnsi="Arial Nova Light"/>
        </w:rPr>
        <w:t xml:space="preserve">The UMKC Foundation is an equal opportunity employer. Equal Opportunity is and shall be provided for all employees and applicants for employment </w:t>
      </w:r>
      <w:proofErr w:type="gramStart"/>
      <w:r w:rsidRPr="00BD040C">
        <w:rPr>
          <w:rFonts w:ascii="Arial Nova Light" w:hAnsi="Arial Nova Light"/>
        </w:rPr>
        <w:t>on the basis of</w:t>
      </w:r>
      <w:proofErr w:type="gramEnd"/>
      <w:r w:rsidRPr="00BD040C">
        <w:rPr>
          <w:rFonts w:ascii="Arial Nova Light" w:hAnsi="Arial Nova Light"/>
        </w:rPr>
        <w:t xml:space="preserve"> their demonstrated ability and competence without unlawful discrimination on the basis of their race, color, national origin, ancestry, religion, sex, pregnancy, sexual orientation, gender identity, gender expression, age, disability, protected veteran status, or any other status protected by applicable state or federal law. This policy shall not be interpreted in such a manner as to violate the legal rights of religious organizations, or the recruiting rights of military organizations associated with the Armed Forces or the Department of Homeland Security of the United States of America. </w:t>
      </w:r>
    </w:p>
    <w:p w14:paraId="0B1FEDA9" w14:textId="77777777" w:rsidR="007F6C0D" w:rsidRPr="00BD040C" w:rsidRDefault="007F6C0D" w:rsidP="007F6C0D">
      <w:pPr>
        <w:spacing w:after="0"/>
        <w:jc w:val="both"/>
        <w:rPr>
          <w:rFonts w:ascii="Arial Nova Light" w:hAnsi="Arial Nova Light"/>
        </w:rPr>
      </w:pPr>
    </w:p>
    <w:p w14:paraId="62ED22B7" w14:textId="77777777" w:rsidR="007F6C0D" w:rsidRDefault="007F6C0D" w:rsidP="007F6C0D">
      <w:pPr>
        <w:spacing w:after="0"/>
        <w:jc w:val="both"/>
        <w:rPr>
          <w:rFonts w:ascii="Arial Nova Light" w:hAnsi="Arial Nova Light"/>
        </w:rPr>
      </w:pPr>
      <w:r w:rsidRPr="00BD040C">
        <w:rPr>
          <w:rFonts w:ascii="Arial Nova Light" w:hAnsi="Arial Nova Light"/>
        </w:rPr>
        <w:t xml:space="preserve">Reasonable accommodations may be made to enable individuals with disabilities to perform the duties and functions of this job. If you believe you may have difficulty performing any of the duties or functions of this job, please contact the Office of Affirmative Action at (816) 235-1323. </w:t>
      </w:r>
    </w:p>
    <w:p w14:paraId="3E59BAC5" w14:textId="77777777" w:rsidR="007F6C0D" w:rsidRPr="00BD040C" w:rsidRDefault="007F6C0D" w:rsidP="007F6C0D">
      <w:pPr>
        <w:spacing w:after="0"/>
        <w:jc w:val="both"/>
        <w:rPr>
          <w:rFonts w:ascii="Arial Nova Light" w:hAnsi="Arial Nova Light"/>
        </w:rPr>
      </w:pPr>
    </w:p>
    <w:p w14:paraId="135EEDD0" w14:textId="77777777" w:rsidR="007F6C0D" w:rsidRDefault="007F6C0D" w:rsidP="007F6C0D">
      <w:pPr>
        <w:spacing w:after="0"/>
        <w:rPr>
          <w:rFonts w:ascii="Arial Nova Light" w:hAnsi="Arial Nova Light"/>
          <w:b/>
          <w:bCs/>
        </w:rPr>
      </w:pPr>
      <w:r w:rsidRPr="00BD040C">
        <w:rPr>
          <w:rFonts w:ascii="Arial Nova Light" w:hAnsi="Arial Nova Light"/>
          <w:b/>
          <w:bCs/>
        </w:rPr>
        <w:t xml:space="preserve">Know Your Rights </w:t>
      </w:r>
    </w:p>
    <w:p w14:paraId="1A1A593B" w14:textId="77777777" w:rsidR="00247940" w:rsidRDefault="00247940" w:rsidP="007F6C0D">
      <w:pPr>
        <w:spacing w:after="0"/>
        <w:rPr>
          <w:rFonts w:ascii="Arial Nova Light" w:hAnsi="Arial Nova Light"/>
          <w:b/>
          <w:bCs/>
        </w:rPr>
      </w:pPr>
    </w:p>
    <w:p w14:paraId="3CFAF996" w14:textId="77777777" w:rsidR="00247940" w:rsidRPr="00BD040C" w:rsidRDefault="00247940" w:rsidP="00247940">
      <w:pPr>
        <w:spacing w:after="0"/>
        <w:rPr>
          <w:rFonts w:ascii="Arial Nova Light" w:hAnsi="Arial Nova Light"/>
        </w:rPr>
      </w:pPr>
      <w:r w:rsidRPr="00BD040C">
        <w:rPr>
          <w:rFonts w:ascii="Arial Nova Light" w:hAnsi="Arial Nova Light"/>
        </w:rPr>
        <w:t xml:space="preserve">To read more about Equal Employment Opportunity (EEO) please use the following links: </w:t>
      </w:r>
    </w:p>
    <w:p w14:paraId="0345D121" w14:textId="77777777" w:rsidR="00247940" w:rsidRDefault="00247940" w:rsidP="00247940">
      <w:pPr>
        <w:spacing w:after="0"/>
        <w:jc w:val="center"/>
        <w:rPr>
          <w:rFonts w:ascii="Arial Nova Light" w:hAnsi="Arial Nova Light"/>
          <w:color w:val="0000FF"/>
        </w:rPr>
      </w:pPr>
    </w:p>
    <w:p w14:paraId="2874861A" w14:textId="77777777" w:rsidR="00247940" w:rsidRPr="00BD040C" w:rsidRDefault="00247940" w:rsidP="00247940">
      <w:pPr>
        <w:spacing w:after="0"/>
        <w:jc w:val="center"/>
        <w:rPr>
          <w:rFonts w:ascii="Arial Nova Light" w:hAnsi="Arial Nova Light"/>
          <w:color w:val="0000FF"/>
        </w:rPr>
      </w:pPr>
      <w:hyperlink r:id="rId12" w:history="1">
        <w:r w:rsidRPr="00BD040C">
          <w:rPr>
            <w:rStyle w:val="Hyperlink"/>
            <w:rFonts w:ascii="Arial Nova Light" w:hAnsi="Arial Nova Light"/>
          </w:rPr>
          <w:t>Know Your Rights English Version</w:t>
        </w:r>
      </w:hyperlink>
    </w:p>
    <w:p w14:paraId="1949663F" w14:textId="77777777" w:rsidR="00247940" w:rsidRPr="00BD040C" w:rsidRDefault="00247940" w:rsidP="00247940">
      <w:pPr>
        <w:spacing w:after="0"/>
        <w:jc w:val="center"/>
        <w:rPr>
          <w:rFonts w:ascii="Arial Nova Light" w:hAnsi="Arial Nova Light"/>
          <w:color w:val="0000FF"/>
        </w:rPr>
      </w:pPr>
      <w:hyperlink r:id="rId13" w:history="1">
        <w:r w:rsidRPr="00BD040C">
          <w:rPr>
            <w:rStyle w:val="Hyperlink"/>
            <w:rFonts w:ascii="Arial Nova Light" w:hAnsi="Arial Nova Light"/>
          </w:rPr>
          <w:t>Know Your Rights Spanish Version</w:t>
        </w:r>
      </w:hyperlink>
    </w:p>
    <w:p w14:paraId="2FE43E5A" w14:textId="77777777" w:rsidR="00247940" w:rsidRDefault="00247940" w:rsidP="00247940">
      <w:pPr>
        <w:spacing w:after="0"/>
        <w:rPr>
          <w:rFonts w:ascii="Arial Nova Light" w:hAnsi="Arial Nova Light"/>
        </w:rPr>
      </w:pPr>
    </w:p>
    <w:p w14:paraId="6238D6C3" w14:textId="77777777" w:rsidR="00247940" w:rsidRPr="00BD040C" w:rsidRDefault="00247940" w:rsidP="00247940">
      <w:pPr>
        <w:spacing w:after="0"/>
        <w:rPr>
          <w:rFonts w:ascii="Arial Nova Light" w:hAnsi="Arial Nova Light"/>
          <w:b/>
          <w:bCs/>
        </w:rPr>
      </w:pPr>
      <w:r w:rsidRPr="00BD040C">
        <w:rPr>
          <w:rFonts w:ascii="Arial Nova Light" w:hAnsi="Arial Nova Light"/>
          <w:b/>
          <w:bCs/>
        </w:rPr>
        <w:t xml:space="preserve">UMKC Foundation Statement on Diversity </w:t>
      </w:r>
    </w:p>
    <w:p w14:paraId="3993EF66" w14:textId="77777777" w:rsidR="00247940" w:rsidRPr="00BD040C" w:rsidRDefault="00247940" w:rsidP="00247940">
      <w:pPr>
        <w:spacing w:after="0"/>
        <w:rPr>
          <w:rFonts w:ascii="Arial Nova Light" w:hAnsi="Arial Nova Light"/>
        </w:rPr>
      </w:pPr>
      <w:r w:rsidRPr="00BD040C">
        <w:rPr>
          <w:rFonts w:ascii="Arial Nova Light" w:hAnsi="Arial Nova Light"/>
        </w:rPr>
        <w:t xml:space="preserve">We value the uniqueness of every individual and strive to ensure each person's success. </w:t>
      </w:r>
    </w:p>
    <w:p w14:paraId="7B53FFDB" w14:textId="77777777" w:rsidR="00247940" w:rsidRPr="00BD040C" w:rsidRDefault="00247940" w:rsidP="00247940">
      <w:pPr>
        <w:spacing w:after="0"/>
        <w:rPr>
          <w:rFonts w:ascii="Arial Nova Light" w:hAnsi="Arial Nova Light"/>
        </w:rPr>
      </w:pPr>
      <w:r w:rsidRPr="00BD040C">
        <w:rPr>
          <w:rFonts w:ascii="Arial Nova Light" w:hAnsi="Arial Nova Light"/>
        </w:rPr>
        <w:t xml:space="preserve">Contributions from individuals with diverse backgrounds, experiences, and perspectives </w:t>
      </w:r>
    </w:p>
    <w:p w14:paraId="608B72A9" w14:textId="77777777" w:rsidR="00247940" w:rsidRDefault="00247940" w:rsidP="00247940">
      <w:pPr>
        <w:spacing w:after="0"/>
        <w:rPr>
          <w:rFonts w:ascii="Arial Nova Light" w:hAnsi="Arial Nova Light"/>
        </w:rPr>
      </w:pPr>
      <w:r w:rsidRPr="00BD040C">
        <w:rPr>
          <w:rFonts w:ascii="Arial Nova Light" w:hAnsi="Arial Nova Light"/>
        </w:rPr>
        <w:t xml:space="preserve">promote intellectual pluralism and enable us to achieve the excellence that we seek in learning, research, and engagement. This commitment makes our university a better place to work, learn, and innovate. </w:t>
      </w:r>
    </w:p>
    <w:p w14:paraId="60BAB235" w14:textId="77777777" w:rsidR="00247940" w:rsidRPr="00BD040C" w:rsidRDefault="00247940" w:rsidP="00247940">
      <w:pPr>
        <w:spacing w:after="0"/>
        <w:rPr>
          <w:rFonts w:ascii="Arial Nova Light" w:hAnsi="Arial Nova Light"/>
        </w:rPr>
      </w:pPr>
    </w:p>
    <w:p w14:paraId="75537BE9" w14:textId="77777777" w:rsidR="00247940" w:rsidRPr="00BD040C" w:rsidRDefault="00247940" w:rsidP="00247940">
      <w:pPr>
        <w:spacing w:after="0"/>
        <w:rPr>
          <w:rFonts w:ascii="Arial Nova Light" w:hAnsi="Arial Nova Light"/>
        </w:rPr>
      </w:pPr>
      <w:r w:rsidRPr="00BD040C">
        <w:rPr>
          <w:rFonts w:ascii="Arial Nova Light" w:hAnsi="Arial Nova Light"/>
        </w:rPr>
        <w:t>In your application materials, please discuss your experiences and expertise that support these values and enrich our teaching, research, and engagement missions.</w:t>
      </w:r>
    </w:p>
    <w:p w14:paraId="7CE6CAB2" w14:textId="77777777" w:rsidR="00247940" w:rsidRPr="00247940" w:rsidRDefault="00247940" w:rsidP="007F6C0D">
      <w:pPr>
        <w:spacing w:after="0"/>
        <w:rPr>
          <w:rFonts w:ascii="Arial Nova Light" w:hAnsi="Arial Nova Light"/>
        </w:rPr>
      </w:pPr>
    </w:p>
    <w:sectPr w:rsidR="00247940" w:rsidRPr="00247940" w:rsidSect="00EB16A4">
      <w:headerReference w:type="default" r:id="rId14"/>
      <w:head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D4EC2F" w14:textId="77777777" w:rsidR="00027C83" w:rsidRDefault="00027C83" w:rsidP="00C71DBF">
      <w:pPr>
        <w:spacing w:after="0" w:line="240" w:lineRule="auto"/>
      </w:pPr>
      <w:r>
        <w:separator/>
      </w:r>
    </w:p>
  </w:endnote>
  <w:endnote w:type="continuationSeparator" w:id="0">
    <w:p w14:paraId="34016A50" w14:textId="77777777" w:rsidR="00027C83" w:rsidRDefault="00027C83" w:rsidP="00C71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ova Light">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C40C7" w14:textId="77777777" w:rsidR="00027C83" w:rsidRDefault="00027C83" w:rsidP="00C71DBF">
      <w:pPr>
        <w:spacing w:after="0" w:line="240" w:lineRule="auto"/>
      </w:pPr>
      <w:r>
        <w:separator/>
      </w:r>
    </w:p>
  </w:footnote>
  <w:footnote w:type="continuationSeparator" w:id="0">
    <w:p w14:paraId="2964ECAE" w14:textId="77777777" w:rsidR="00027C83" w:rsidRDefault="00027C83" w:rsidP="00C71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8430E" w14:textId="2FD99F3E" w:rsidR="00C71DBF" w:rsidRDefault="00EB16A4" w:rsidP="00EB16A4">
    <w:pPr>
      <w:pStyle w:val="Header"/>
      <w:tabs>
        <w:tab w:val="clear" w:pos="4680"/>
        <w:tab w:val="clear" w:pos="9360"/>
        <w:tab w:val="left" w:pos="131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7912B" w14:textId="4ABECB0A" w:rsidR="00EB16A4" w:rsidRDefault="00EB16A4">
    <w:pPr>
      <w:pStyle w:val="Header"/>
    </w:pPr>
    <w:r>
      <w:rPr>
        <w:noProof/>
      </w:rPr>
      <w:drawing>
        <wp:anchor distT="0" distB="0" distL="114300" distR="114300" simplePos="0" relativeHeight="251659264" behindDoc="0" locked="0" layoutInCell="1" allowOverlap="1" wp14:anchorId="14801D58" wp14:editId="2AAEF0E2">
          <wp:simplePos x="0" y="0"/>
          <wp:positionH relativeFrom="margin">
            <wp:posOffset>1162050</wp:posOffset>
          </wp:positionH>
          <wp:positionV relativeFrom="margin">
            <wp:posOffset>-774700</wp:posOffset>
          </wp:positionV>
          <wp:extent cx="3611880" cy="813816"/>
          <wp:effectExtent l="0" t="0" r="7620" b="5715"/>
          <wp:wrapSquare wrapText="bothSides"/>
          <wp:docPr id="102825067" name="Picture 102825067"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25067" name="Picture 102825067" descr="A logo for a university&#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11880" cy="81381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CE71CA"/>
    <w:multiLevelType w:val="multilevel"/>
    <w:tmpl w:val="AD4CCD4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81418D"/>
    <w:multiLevelType w:val="hybridMultilevel"/>
    <w:tmpl w:val="2250C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5625AE"/>
    <w:multiLevelType w:val="multilevel"/>
    <w:tmpl w:val="AD4CCD4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7A872BB"/>
    <w:multiLevelType w:val="multilevel"/>
    <w:tmpl w:val="69009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33A6120"/>
    <w:multiLevelType w:val="hybridMultilevel"/>
    <w:tmpl w:val="1608A680"/>
    <w:lvl w:ilvl="0" w:tplc="031456FE">
      <w:start w:val="1"/>
      <w:numFmt w:val="bullet"/>
      <w:lvlText w:val=""/>
      <w:lvlJc w:val="left"/>
      <w:pPr>
        <w:ind w:left="720" w:hanging="360"/>
      </w:pPr>
      <w:rPr>
        <w:rFonts w:ascii="Symbol" w:hAnsi="Symbol" w:hint="default"/>
      </w:rPr>
    </w:lvl>
    <w:lvl w:ilvl="1" w:tplc="D2B2B2CE">
      <w:start w:val="1"/>
      <w:numFmt w:val="bullet"/>
      <w:lvlText w:val="o"/>
      <w:lvlJc w:val="left"/>
      <w:pPr>
        <w:ind w:left="1440" w:hanging="360"/>
      </w:pPr>
      <w:rPr>
        <w:rFonts w:ascii="Courier New" w:hAnsi="Courier New" w:hint="default"/>
      </w:rPr>
    </w:lvl>
    <w:lvl w:ilvl="2" w:tplc="2B72173C">
      <w:start w:val="1"/>
      <w:numFmt w:val="bullet"/>
      <w:lvlText w:val=""/>
      <w:lvlJc w:val="left"/>
      <w:pPr>
        <w:ind w:left="2160" w:hanging="360"/>
      </w:pPr>
      <w:rPr>
        <w:rFonts w:ascii="Wingdings" w:hAnsi="Wingdings" w:hint="default"/>
      </w:rPr>
    </w:lvl>
    <w:lvl w:ilvl="3" w:tplc="AC445DEE">
      <w:start w:val="1"/>
      <w:numFmt w:val="bullet"/>
      <w:lvlText w:val=""/>
      <w:lvlJc w:val="left"/>
      <w:pPr>
        <w:ind w:left="2880" w:hanging="360"/>
      </w:pPr>
      <w:rPr>
        <w:rFonts w:ascii="Symbol" w:hAnsi="Symbol" w:hint="default"/>
      </w:rPr>
    </w:lvl>
    <w:lvl w:ilvl="4" w:tplc="DF626C56">
      <w:start w:val="1"/>
      <w:numFmt w:val="bullet"/>
      <w:lvlText w:val="o"/>
      <w:lvlJc w:val="left"/>
      <w:pPr>
        <w:ind w:left="3600" w:hanging="360"/>
      </w:pPr>
      <w:rPr>
        <w:rFonts w:ascii="Courier New" w:hAnsi="Courier New" w:hint="default"/>
      </w:rPr>
    </w:lvl>
    <w:lvl w:ilvl="5" w:tplc="99FE5044">
      <w:start w:val="1"/>
      <w:numFmt w:val="bullet"/>
      <w:lvlText w:val=""/>
      <w:lvlJc w:val="left"/>
      <w:pPr>
        <w:ind w:left="4320" w:hanging="360"/>
      </w:pPr>
      <w:rPr>
        <w:rFonts w:ascii="Wingdings" w:hAnsi="Wingdings" w:hint="default"/>
      </w:rPr>
    </w:lvl>
    <w:lvl w:ilvl="6" w:tplc="BCCC8CC2">
      <w:start w:val="1"/>
      <w:numFmt w:val="bullet"/>
      <w:lvlText w:val=""/>
      <w:lvlJc w:val="left"/>
      <w:pPr>
        <w:ind w:left="5040" w:hanging="360"/>
      </w:pPr>
      <w:rPr>
        <w:rFonts w:ascii="Symbol" w:hAnsi="Symbol" w:hint="default"/>
      </w:rPr>
    </w:lvl>
    <w:lvl w:ilvl="7" w:tplc="5AF857BE">
      <w:start w:val="1"/>
      <w:numFmt w:val="bullet"/>
      <w:lvlText w:val="o"/>
      <w:lvlJc w:val="left"/>
      <w:pPr>
        <w:ind w:left="5760" w:hanging="360"/>
      </w:pPr>
      <w:rPr>
        <w:rFonts w:ascii="Courier New" w:hAnsi="Courier New" w:hint="default"/>
      </w:rPr>
    </w:lvl>
    <w:lvl w:ilvl="8" w:tplc="6A440BAC">
      <w:start w:val="1"/>
      <w:numFmt w:val="bullet"/>
      <w:lvlText w:val=""/>
      <w:lvlJc w:val="left"/>
      <w:pPr>
        <w:ind w:left="6480" w:hanging="360"/>
      </w:pPr>
      <w:rPr>
        <w:rFonts w:ascii="Wingdings" w:hAnsi="Wingdings" w:hint="default"/>
      </w:rPr>
    </w:lvl>
  </w:abstractNum>
  <w:num w:numId="1" w16cid:durableId="330065246">
    <w:abstractNumId w:val="3"/>
  </w:num>
  <w:num w:numId="2" w16cid:durableId="816801744">
    <w:abstractNumId w:val="2"/>
  </w:num>
  <w:num w:numId="3" w16cid:durableId="1140926063">
    <w:abstractNumId w:val="0"/>
  </w:num>
  <w:num w:numId="4" w16cid:durableId="577250628">
    <w:abstractNumId w:val="1"/>
  </w:num>
  <w:num w:numId="5" w16cid:durableId="17570471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875"/>
    <w:rsid w:val="00022D5A"/>
    <w:rsid w:val="00027C83"/>
    <w:rsid w:val="00056286"/>
    <w:rsid w:val="000638D1"/>
    <w:rsid w:val="000B0966"/>
    <w:rsid w:val="000B6442"/>
    <w:rsid w:val="001130F7"/>
    <w:rsid w:val="00135D2B"/>
    <w:rsid w:val="001A69DD"/>
    <w:rsid w:val="00247940"/>
    <w:rsid w:val="00277765"/>
    <w:rsid w:val="002879D7"/>
    <w:rsid w:val="002A276C"/>
    <w:rsid w:val="002C0F27"/>
    <w:rsid w:val="00361C8F"/>
    <w:rsid w:val="003765B2"/>
    <w:rsid w:val="003C5EEF"/>
    <w:rsid w:val="003E16F2"/>
    <w:rsid w:val="00416630"/>
    <w:rsid w:val="00454AB8"/>
    <w:rsid w:val="00455BD1"/>
    <w:rsid w:val="004D21EB"/>
    <w:rsid w:val="004D7B17"/>
    <w:rsid w:val="005F64E3"/>
    <w:rsid w:val="00612B59"/>
    <w:rsid w:val="00645A82"/>
    <w:rsid w:val="006475EE"/>
    <w:rsid w:val="006B6D9F"/>
    <w:rsid w:val="007608D2"/>
    <w:rsid w:val="007A6208"/>
    <w:rsid w:val="007F6185"/>
    <w:rsid w:val="007F6C0D"/>
    <w:rsid w:val="00875829"/>
    <w:rsid w:val="00895242"/>
    <w:rsid w:val="0095101A"/>
    <w:rsid w:val="00972819"/>
    <w:rsid w:val="009D489E"/>
    <w:rsid w:val="00A06671"/>
    <w:rsid w:val="00A55BFE"/>
    <w:rsid w:val="00AA3809"/>
    <w:rsid w:val="00AB1972"/>
    <w:rsid w:val="00AD6D70"/>
    <w:rsid w:val="00AE5D87"/>
    <w:rsid w:val="00B56251"/>
    <w:rsid w:val="00B63F63"/>
    <w:rsid w:val="00B8534B"/>
    <w:rsid w:val="00B97DD0"/>
    <w:rsid w:val="00BA6DB3"/>
    <w:rsid w:val="00C01E1D"/>
    <w:rsid w:val="00C4028D"/>
    <w:rsid w:val="00C71DBF"/>
    <w:rsid w:val="00CD5ACC"/>
    <w:rsid w:val="00D349E5"/>
    <w:rsid w:val="00D44757"/>
    <w:rsid w:val="00D60CB3"/>
    <w:rsid w:val="00D657ED"/>
    <w:rsid w:val="00DE7B2C"/>
    <w:rsid w:val="00E031B6"/>
    <w:rsid w:val="00E31C96"/>
    <w:rsid w:val="00EB16A4"/>
    <w:rsid w:val="00F51207"/>
    <w:rsid w:val="00F615F8"/>
    <w:rsid w:val="00F70494"/>
    <w:rsid w:val="00FE0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A7F62"/>
  <w15:chartTrackingRefBased/>
  <w15:docId w15:val="{3ADD93C6-1FC6-4FA2-AD56-FA8A45927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087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E087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E087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E087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E087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E08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08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08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08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087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E087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E087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E087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E087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E08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08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08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0875"/>
    <w:rPr>
      <w:rFonts w:eastAsiaTheme="majorEastAsia" w:cstheme="majorBidi"/>
      <w:color w:val="272727" w:themeColor="text1" w:themeTint="D8"/>
    </w:rPr>
  </w:style>
  <w:style w:type="paragraph" w:styleId="Title">
    <w:name w:val="Title"/>
    <w:basedOn w:val="Normal"/>
    <w:next w:val="Normal"/>
    <w:link w:val="TitleChar"/>
    <w:uiPriority w:val="10"/>
    <w:qFormat/>
    <w:rsid w:val="00FE08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08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08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08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0875"/>
    <w:pPr>
      <w:spacing w:before="160"/>
      <w:jc w:val="center"/>
    </w:pPr>
    <w:rPr>
      <w:i/>
      <w:iCs/>
      <w:color w:val="404040" w:themeColor="text1" w:themeTint="BF"/>
    </w:rPr>
  </w:style>
  <w:style w:type="character" w:customStyle="1" w:styleId="QuoteChar">
    <w:name w:val="Quote Char"/>
    <w:basedOn w:val="DefaultParagraphFont"/>
    <w:link w:val="Quote"/>
    <w:uiPriority w:val="29"/>
    <w:rsid w:val="00FE0875"/>
    <w:rPr>
      <w:i/>
      <w:iCs/>
      <w:color w:val="404040" w:themeColor="text1" w:themeTint="BF"/>
    </w:rPr>
  </w:style>
  <w:style w:type="paragraph" w:styleId="ListParagraph">
    <w:name w:val="List Paragraph"/>
    <w:basedOn w:val="Normal"/>
    <w:uiPriority w:val="34"/>
    <w:qFormat/>
    <w:rsid w:val="00FE0875"/>
    <w:pPr>
      <w:ind w:left="720"/>
      <w:contextualSpacing/>
    </w:pPr>
  </w:style>
  <w:style w:type="character" w:styleId="IntenseEmphasis">
    <w:name w:val="Intense Emphasis"/>
    <w:basedOn w:val="DefaultParagraphFont"/>
    <w:uiPriority w:val="21"/>
    <w:qFormat/>
    <w:rsid w:val="00FE0875"/>
    <w:rPr>
      <w:i/>
      <w:iCs/>
      <w:color w:val="2F5496" w:themeColor="accent1" w:themeShade="BF"/>
    </w:rPr>
  </w:style>
  <w:style w:type="paragraph" w:styleId="IntenseQuote">
    <w:name w:val="Intense Quote"/>
    <w:basedOn w:val="Normal"/>
    <w:next w:val="Normal"/>
    <w:link w:val="IntenseQuoteChar"/>
    <w:uiPriority w:val="30"/>
    <w:qFormat/>
    <w:rsid w:val="00FE08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E0875"/>
    <w:rPr>
      <w:i/>
      <w:iCs/>
      <w:color w:val="2F5496" w:themeColor="accent1" w:themeShade="BF"/>
    </w:rPr>
  </w:style>
  <w:style w:type="character" w:styleId="IntenseReference">
    <w:name w:val="Intense Reference"/>
    <w:basedOn w:val="DefaultParagraphFont"/>
    <w:uiPriority w:val="32"/>
    <w:qFormat/>
    <w:rsid w:val="00FE0875"/>
    <w:rPr>
      <w:b/>
      <w:bCs/>
      <w:smallCaps/>
      <w:color w:val="2F5496" w:themeColor="accent1" w:themeShade="BF"/>
      <w:spacing w:val="5"/>
    </w:rPr>
  </w:style>
  <w:style w:type="paragraph" w:styleId="Header">
    <w:name w:val="header"/>
    <w:basedOn w:val="Normal"/>
    <w:link w:val="HeaderChar"/>
    <w:uiPriority w:val="99"/>
    <w:unhideWhenUsed/>
    <w:rsid w:val="00C71D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1DBF"/>
  </w:style>
  <w:style w:type="paragraph" w:styleId="Footer">
    <w:name w:val="footer"/>
    <w:basedOn w:val="Normal"/>
    <w:link w:val="FooterChar"/>
    <w:uiPriority w:val="99"/>
    <w:unhideWhenUsed/>
    <w:rsid w:val="00C71D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1DBF"/>
  </w:style>
  <w:style w:type="character" w:styleId="Hyperlink">
    <w:name w:val="Hyperlink"/>
    <w:basedOn w:val="DefaultParagraphFont"/>
    <w:uiPriority w:val="99"/>
    <w:unhideWhenUsed/>
    <w:rsid w:val="00F51207"/>
    <w:rPr>
      <w:color w:val="0563C1" w:themeColor="hyperlink"/>
      <w:u w:val="single"/>
    </w:rPr>
  </w:style>
  <w:style w:type="character" w:styleId="CommentReference">
    <w:name w:val="annotation reference"/>
    <w:basedOn w:val="DefaultParagraphFont"/>
    <w:uiPriority w:val="99"/>
    <w:semiHidden/>
    <w:unhideWhenUsed/>
    <w:rsid w:val="00E031B6"/>
    <w:rPr>
      <w:sz w:val="16"/>
      <w:szCs w:val="16"/>
    </w:rPr>
  </w:style>
  <w:style w:type="paragraph" w:styleId="CommentText">
    <w:name w:val="annotation text"/>
    <w:basedOn w:val="Normal"/>
    <w:link w:val="CommentTextChar"/>
    <w:uiPriority w:val="99"/>
    <w:unhideWhenUsed/>
    <w:rsid w:val="00E031B6"/>
    <w:pPr>
      <w:spacing w:line="240" w:lineRule="auto"/>
    </w:pPr>
    <w:rPr>
      <w:sz w:val="20"/>
      <w:szCs w:val="20"/>
    </w:rPr>
  </w:style>
  <w:style w:type="character" w:customStyle="1" w:styleId="CommentTextChar">
    <w:name w:val="Comment Text Char"/>
    <w:basedOn w:val="DefaultParagraphFont"/>
    <w:link w:val="CommentText"/>
    <w:uiPriority w:val="99"/>
    <w:rsid w:val="00E031B6"/>
    <w:rPr>
      <w:sz w:val="20"/>
      <w:szCs w:val="20"/>
    </w:rPr>
  </w:style>
  <w:style w:type="paragraph" w:styleId="CommentSubject">
    <w:name w:val="annotation subject"/>
    <w:basedOn w:val="CommentText"/>
    <w:next w:val="CommentText"/>
    <w:link w:val="CommentSubjectChar"/>
    <w:uiPriority w:val="99"/>
    <w:semiHidden/>
    <w:unhideWhenUsed/>
    <w:rsid w:val="00E031B6"/>
    <w:rPr>
      <w:b/>
      <w:bCs/>
    </w:rPr>
  </w:style>
  <w:style w:type="character" w:customStyle="1" w:styleId="CommentSubjectChar">
    <w:name w:val="Comment Subject Char"/>
    <w:basedOn w:val="CommentTextChar"/>
    <w:link w:val="CommentSubject"/>
    <w:uiPriority w:val="99"/>
    <w:semiHidden/>
    <w:rsid w:val="00E031B6"/>
    <w:rPr>
      <w:b/>
      <w:bCs/>
      <w:sz w:val="20"/>
      <w:szCs w:val="20"/>
    </w:rPr>
  </w:style>
  <w:style w:type="character" w:styleId="Strong">
    <w:name w:val="Strong"/>
    <w:basedOn w:val="DefaultParagraphFont"/>
    <w:uiPriority w:val="22"/>
    <w:qFormat/>
    <w:rsid w:val="007F6C0D"/>
    <w:rPr>
      <w:b/>
      <w:bCs/>
    </w:rPr>
  </w:style>
  <w:style w:type="paragraph" w:customStyle="1" w:styleId="Default">
    <w:name w:val="Default"/>
    <w:rsid w:val="007F6C0D"/>
    <w:pPr>
      <w:autoSpaceDE w:val="0"/>
      <w:autoSpaceDN w:val="0"/>
      <w:adjustRightInd w:val="0"/>
      <w:spacing w:after="0" w:line="240" w:lineRule="auto"/>
    </w:pPr>
    <w:rPr>
      <w:rFonts w:ascii="Calibri" w:hAnsi="Calibri" w:cs="Calibri"/>
      <w:color w:val="000000"/>
      <w:kern w:val="0"/>
      <w:sz w:val="24"/>
      <w:szCs w:val="24"/>
      <w14:ligatures w14:val="none"/>
    </w:rPr>
  </w:style>
  <w:style w:type="character" w:styleId="FollowedHyperlink">
    <w:name w:val="FollowedHyperlink"/>
    <w:basedOn w:val="DefaultParagraphFont"/>
    <w:uiPriority w:val="99"/>
    <w:semiHidden/>
    <w:unhideWhenUsed/>
    <w:rsid w:val="00612B59"/>
    <w:rPr>
      <w:color w:val="954F72" w:themeColor="followedHyperlink"/>
      <w:u w:val="single"/>
    </w:rPr>
  </w:style>
  <w:style w:type="character" w:styleId="UnresolvedMention">
    <w:name w:val="Unresolved Mention"/>
    <w:basedOn w:val="DefaultParagraphFont"/>
    <w:uiPriority w:val="99"/>
    <w:semiHidden/>
    <w:unhideWhenUsed/>
    <w:rsid w:val="002777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9273779">
      <w:bodyDiv w:val="1"/>
      <w:marLeft w:val="0"/>
      <w:marRight w:val="0"/>
      <w:marTop w:val="0"/>
      <w:marBottom w:val="0"/>
      <w:divBdr>
        <w:top w:val="none" w:sz="0" w:space="0" w:color="auto"/>
        <w:left w:val="none" w:sz="0" w:space="0" w:color="auto"/>
        <w:bottom w:val="none" w:sz="0" w:space="0" w:color="auto"/>
        <w:right w:val="none" w:sz="0" w:space="0" w:color="auto"/>
      </w:divBdr>
      <w:divsChild>
        <w:div w:id="1812478822">
          <w:marLeft w:val="0"/>
          <w:marRight w:val="0"/>
          <w:marTop w:val="225"/>
          <w:marBottom w:val="225"/>
          <w:divBdr>
            <w:top w:val="none" w:sz="0" w:space="0" w:color="auto"/>
            <w:left w:val="none" w:sz="0" w:space="0" w:color="auto"/>
            <w:bottom w:val="none" w:sz="0" w:space="0" w:color="auto"/>
            <w:right w:val="none" w:sz="0" w:space="0" w:color="auto"/>
          </w:divBdr>
        </w:div>
        <w:div w:id="1554925884">
          <w:marLeft w:val="0"/>
          <w:marRight w:val="0"/>
          <w:marTop w:val="0"/>
          <w:marBottom w:val="0"/>
          <w:divBdr>
            <w:top w:val="none" w:sz="0" w:space="0" w:color="auto"/>
            <w:left w:val="none" w:sz="0" w:space="0" w:color="auto"/>
            <w:bottom w:val="none" w:sz="0" w:space="0" w:color="auto"/>
            <w:right w:val="none" w:sz="0" w:space="0" w:color="auto"/>
          </w:divBdr>
        </w:div>
        <w:div w:id="105389883">
          <w:marLeft w:val="-225"/>
          <w:marRight w:val="-225"/>
          <w:marTop w:val="0"/>
          <w:marBottom w:val="0"/>
          <w:divBdr>
            <w:top w:val="none" w:sz="0" w:space="0" w:color="auto"/>
            <w:left w:val="none" w:sz="0" w:space="0" w:color="auto"/>
            <w:bottom w:val="none" w:sz="0" w:space="0" w:color="auto"/>
            <w:right w:val="none" w:sz="0" w:space="0" w:color="auto"/>
          </w:divBdr>
          <w:divsChild>
            <w:div w:id="1303652985">
              <w:marLeft w:val="0"/>
              <w:marRight w:val="0"/>
              <w:marTop w:val="0"/>
              <w:marBottom w:val="0"/>
              <w:divBdr>
                <w:top w:val="none" w:sz="0" w:space="0" w:color="auto"/>
                <w:left w:val="none" w:sz="0" w:space="0" w:color="auto"/>
                <w:bottom w:val="none" w:sz="0" w:space="0" w:color="auto"/>
                <w:right w:val="none" w:sz="0" w:space="0" w:color="auto"/>
              </w:divBdr>
              <w:divsChild>
                <w:div w:id="2337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907243">
      <w:bodyDiv w:val="1"/>
      <w:marLeft w:val="0"/>
      <w:marRight w:val="0"/>
      <w:marTop w:val="0"/>
      <w:marBottom w:val="0"/>
      <w:divBdr>
        <w:top w:val="none" w:sz="0" w:space="0" w:color="auto"/>
        <w:left w:val="none" w:sz="0" w:space="0" w:color="auto"/>
        <w:bottom w:val="none" w:sz="0" w:space="0" w:color="auto"/>
        <w:right w:val="none" w:sz="0" w:space="0" w:color="auto"/>
      </w:divBdr>
      <w:divsChild>
        <w:div w:id="1969972147">
          <w:marLeft w:val="0"/>
          <w:marRight w:val="0"/>
          <w:marTop w:val="225"/>
          <w:marBottom w:val="225"/>
          <w:divBdr>
            <w:top w:val="none" w:sz="0" w:space="0" w:color="auto"/>
            <w:left w:val="none" w:sz="0" w:space="0" w:color="auto"/>
            <w:bottom w:val="none" w:sz="0" w:space="0" w:color="auto"/>
            <w:right w:val="none" w:sz="0" w:space="0" w:color="auto"/>
          </w:divBdr>
        </w:div>
        <w:div w:id="1856307987">
          <w:marLeft w:val="0"/>
          <w:marRight w:val="0"/>
          <w:marTop w:val="0"/>
          <w:marBottom w:val="0"/>
          <w:divBdr>
            <w:top w:val="none" w:sz="0" w:space="0" w:color="auto"/>
            <w:left w:val="none" w:sz="0" w:space="0" w:color="auto"/>
            <w:bottom w:val="none" w:sz="0" w:space="0" w:color="auto"/>
            <w:right w:val="none" w:sz="0" w:space="0" w:color="auto"/>
          </w:divBdr>
        </w:div>
        <w:div w:id="2049914043">
          <w:marLeft w:val="-225"/>
          <w:marRight w:val="-225"/>
          <w:marTop w:val="0"/>
          <w:marBottom w:val="0"/>
          <w:divBdr>
            <w:top w:val="none" w:sz="0" w:space="0" w:color="auto"/>
            <w:left w:val="none" w:sz="0" w:space="0" w:color="auto"/>
            <w:bottom w:val="none" w:sz="0" w:space="0" w:color="auto"/>
            <w:right w:val="none" w:sz="0" w:space="0" w:color="auto"/>
          </w:divBdr>
          <w:divsChild>
            <w:div w:id="1030952938">
              <w:marLeft w:val="0"/>
              <w:marRight w:val="0"/>
              <w:marTop w:val="0"/>
              <w:marBottom w:val="0"/>
              <w:divBdr>
                <w:top w:val="none" w:sz="0" w:space="0" w:color="auto"/>
                <w:left w:val="none" w:sz="0" w:space="0" w:color="auto"/>
                <w:bottom w:val="none" w:sz="0" w:space="0" w:color="auto"/>
                <w:right w:val="none" w:sz="0" w:space="0" w:color="auto"/>
              </w:divBdr>
              <w:divsChild>
                <w:div w:id="193038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ol.gov/sites/dolgov/files/OFCCP/regs/compliance/posters/pdf/22-088_EEOC_KnowYourRights_Spanish.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ol.gov/sites/dolgov/files/OFCCP/regs/compliance/posters/pdf/22-088_EEOC_KnowYourRights.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pp.smartsheet.com/b/form/dc81960c77154f6db000a78cd75f849a"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contact@umkcfoundation.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c3f00a0-8b72-48fc-807b-dbae376b8d08">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CA3CF07DB9D3438F8EED34D5AA3204" ma:contentTypeVersion="14" ma:contentTypeDescription="Create a new document." ma:contentTypeScope="" ma:versionID="46e9a618e34cae56e4eb00acfa7b8866">
  <xsd:schema xmlns:xsd="http://www.w3.org/2001/XMLSchema" xmlns:xs="http://www.w3.org/2001/XMLSchema" xmlns:p="http://schemas.microsoft.com/office/2006/metadata/properties" xmlns:ns1="http://schemas.microsoft.com/sharepoint/v3" xmlns:ns2="ec3f00a0-8b72-48fc-807b-dbae376b8d08" xmlns:ns3="6a7ea293-7281-4564-aab5-ced28acc30fc" targetNamespace="http://schemas.microsoft.com/office/2006/metadata/properties" ma:root="true" ma:fieldsID="86348cbdcfde84da634c0bc621e7378c" ns1:_="" ns2:_="" ns3:_="">
    <xsd:import namespace="http://schemas.microsoft.com/sharepoint/v3"/>
    <xsd:import namespace="ec3f00a0-8b72-48fc-807b-dbae376b8d08"/>
    <xsd:import namespace="6a7ea293-7281-4564-aab5-ced28acc30f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3f00a0-8b72-48fc-807b-dbae376b8d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e20e570-3a27-4eff-9ea0-d3488a33fb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a293-7281-4564-aab5-ced28acc30f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42ED0D-6A53-472D-A7FD-B6FC59B51E62}">
  <ds:schemaRefs>
    <ds:schemaRef ds:uri="http://schemas.microsoft.com/office/2006/metadata/properties"/>
    <ds:schemaRef ds:uri="http://schemas.microsoft.com/office/infopath/2007/PartnerControls"/>
    <ds:schemaRef ds:uri="http://schemas.microsoft.com/sharepoint/v3"/>
    <ds:schemaRef ds:uri="ec3f00a0-8b72-48fc-807b-dbae376b8d08"/>
  </ds:schemaRefs>
</ds:datastoreItem>
</file>

<file path=customXml/itemProps2.xml><?xml version="1.0" encoding="utf-8"?>
<ds:datastoreItem xmlns:ds="http://schemas.openxmlformats.org/officeDocument/2006/customXml" ds:itemID="{54D622FD-2C0D-4729-8C65-B6CAEF546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c3f00a0-8b72-48fc-807b-dbae376b8d08"/>
    <ds:schemaRef ds:uri="6a7ea293-7281-4564-aab5-ced28acc3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E581D2-12B4-4688-A425-AD8A79D65B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1525</Words>
  <Characters>8694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McDonough, Matt</dc:creator>
  <cp:keywords/>
  <dc:description/>
  <cp:lastModifiedBy>Machetta, Angela</cp:lastModifiedBy>
  <cp:revision>15</cp:revision>
  <dcterms:created xsi:type="dcterms:W3CDTF">2024-10-29T19:55:00Z</dcterms:created>
  <dcterms:modified xsi:type="dcterms:W3CDTF">2024-11-20T22:42:00Z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0x010100D0CA3CF07DB9D3438F8EED34D5AA3204</vt:lpwstr>
  </property>
</Properties>
</file>